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BBDB" w14:textId="295B0B1F" w:rsidR="00D56445" w:rsidRPr="000D42B1" w:rsidRDefault="00D56445">
      <w:pPr>
        <w:rPr>
          <w:b/>
          <w:bCs/>
          <w:color w:val="FF0000"/>
          <w:sz w:val="48"/>
          <w:szCs w:val="48"/>
        </w:rPr>
      </w:pPr>
    </w:p>
    <w:p w14:paraId="01AA1B4C" w14:textId="59AEF9B1" w:rsidR="0008508C" w:rsidRDefault="0008508C">
      <w:r>
        <w:t>[navn]</w:t>
      </w:r>
      <w:r>
        <w:br/>
        <w:t>[adresse]</w:t>
      </w:r>
      <w:r>
        <w:br/>
        <w:t>[adresse]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2FEF">
        <w:t>Sted</w:t>
      </w:r>
      <w:r>
        <w:t>, [dato]</w:t>
      </w:r>
    </w:p>
    <w:p w14:paraId="3955CBE2" w14:textId="234F55A1" w:rsidR="00021A23" w:rsidRDefault="00021A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8737C5" w14:textId="7C7511F7" w:rsidR="00021A23" w:rsidRDefault="002E718B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KUNDEAVTALE - </w:t>
      </w:r>
      <w:r w:rsidR="00021A23" w:rsidRPr="00021A23">
        <w:rPr>
          <w:b/>
          <w:bCs/>
          <w:sz w:val="26"/>
          <w:szCs w:val="26"/>
        </w:rPr>
        <w:t>NY FINANSAVTALELOV</w:t>
      </w:r>
      <w:r w:rsidR="00CB0F31">
        <w:rPr>
          <w:b/>
          <w:bCs/>
          <w:sz w:val="26"/>
          <w:szCs w:val="26"/>
        </w:rPr>
        <w:t xml:space="preserve"> </w:t>
      </w:r>
      <w:r w:rsidR="00021A23">
        <w:rPr>
          <w:b/>
          <w:bCs/>
          <w:sz w:val="26"/>
          <w:szCs w:val="26"/>
        </w:rPr>
        <w:br/>
      </w:r>
      <w:r w:rsidR="00021A23">
        <w:rPr>
          <w:b/>
          <w:bCs/>
          <w:sz w:val="26"/>
          <w:szCs w:val="26"/>
        </w:rPr>
        <w:br/>
      </w:r>
      <w:r w:rsidR="00021A23">
        <w:rPr>
          <w:sz w:val="26"/>
          <w:szCs w:val="26"/>
        </w:rPr>
        <w:t>1. j</w:t>
      </w:r>
      <w:r w:rsidR="00CB0F31">
        <w:rPr>
          <w:sz w:val="26"/>
          <w:szCs w:val="26"/>
        </w:rPr>
        <w:t>anuar</w:t>
      </w:r>
      <w:r w:rsidR="00021A23">
        <w:rPr>
          <w:sz w:val="26"/>
          <w:szCs w:val="26"/>
        </w:rPr>
        <w:t xml:space="preserve"> 2023</w:t>
      </w:r>
      <w:r w:rsidR="00FD626C">
        <w:rPr>
          <w:sz w:val="26"/>
          <w:szCs w:val="26"/>
        </w:rPr>
        <w:t xml:space="preserve"> trådte</w:t>
      </w:r>
      <w:r w:rsidR="00021A23">
        <w:rPr>
          <w:sz w:val="26"/>
          <w:szCs w:val="26"/>
        </w:rPr>
        <w:t xml:space="preserve"> ny finansavtalelov i kraft i Norge. Loven </w:t>
      </w:r>
      <w:r w:rsidR="00490086">
        <w:rPr>
          <w:sz w:val="26"/>
          <w:szCs w:val="26"/>
        </w:rPr>
        <w:t>styrke</w:t>
      </w:r>
      <w:r>
        <w:rPr>
          <w:sz w:val="26"/>
          <w:szCs w:val="26"/>
        </w:rPr>
        <w:t>r</w:t>
      </w:r>
      <w:r w:rsidR="004900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blant annet </w:t>
      </w:r>
      <w:r w:rsidR="00490086">
        <w:rPr>
          <w:sz w:val="26"/>
          <w:szCs w:val="26"/>
        </w:rPr>
        <w:t>forbrukervernet og regulere</w:t>
      </w:r>
      <w:r>
        <w:rPr>
          <w:sz w:val="26"/>
          <w:szCs w:val="26"/>
        </w:rPr>
        <w:t>r</w:t>
      </w:r>
      <w:r w:rsidR="00490086">
        <w:rPr>
          <w:sz w:val="26"/>
          <w:szCs w:val="26"/>
        </w:rPr>
        <w:t xml:space="preserve"> flere </w:t>
      </w:r>
      <w:r w:rsidR="00CB0F31">
        <w:rPr>
          <w:sz w:val="26"/>
          <w:szCs w:val="26"/>
        </w:rPr>
        <w:t>finans</w:t>
      </w:r>
      <w:r w:rsidR="00490086">
        <w:rPr>
          <w:sz w:val="26"/>
          <w:szCs w:val="26"/>
        </w:rPr>
        <w:t>tjenester.</w:t>
      </w:r>
      <w:r w:rsidR="00021A23">
        <w:rPr>
          <w:sz w:val="26"/>
          <w:szCs w:val="26"/>
        </w:rPr>
        <w:t xml:space="preserve"> </w:t>
      </w:r>
      <w:r w:rsidR="00FD626C">
        <w:rPr>
          <w:sz w:val="26"/>
          <w:szCs w:val="26"/>
        </w:rPr>
        <w:t xml:space="preserve">Fra 1. juli 2023 </w:t>
      </w:r>
      <w:r w:rsidR="00CB0F31">
        <w:rPr>
          <w:sz w:val="26"/>
          <w:szCs w:val="26"/>
        </w:rPr>
        <w:t xml:space="preserve">vil loven </w:t>
      </w:r>
      <w:r w:rsidR="00FD626C">
        <w:rPr>
          <w:sz w:val="26"/>
          <w:szCs w:val="26"/>
        </w:rPr>
        <w:t>gjelde</w:t>
      </w:r>
      <w:r w:rsidR="00CB0F31">
        <w:rPr>
          <w:sz w:val="26"/>
          <w:szCs w:val="26"/>
        </w:rPr>
        <w:t xml:space="preserve"> for handel med verdipapirfond og det stilles krav til at vi inngår en </w:t>
      </w:r>
      <w:r w:rsidR="0008508C">
        <w:rPr>
          <w:sz w:val="26"/>
          <w:szCs w:val="26"/>
        </w:rPr>
        <w:t xml:space="preserve">kundeavtale </w:t>
      </w:r>
      <w:r w:rsidR="00CB0F31">
        <w:rPr>
          <w:sz w:val="26"/>
          <w:szCs w:val="26"/>
        </w:rPr>
        <w:t>etter finansavtaleloven</w:t>
      </w:r>
      <w:r w:rsidR="007C6022">
        <w:rPr>
          <w:sz w:val="26"/>
          <w:szCs w:val="26"/>
        </w:rPr>
        <w:t xml:space="preserve"> bestemmelser</w:t>
      </w:r>
      <w:r w:rsidR="00021A23">
        <w:rPr>
          <w:sz w:val="26"/>
          <w:szCs w:val="26"/>
        </w:rPr>
        <w:t xml:space="preserve">. </w:t>
      </w:r>
      <w:r w:rsidR="00801E48">
        <w:rPr>
          <w:sz w:val="26"/>
          <w:szCs w:val="26"/>
        </w:rPr>
        <w:t>Vedlagt følger ny kundeavtale og reviderte alminnelige forretningsvilkår for [</w:t>
      </w:r>
      <w:r w:rsidR="00801E48" w:rsidRPr="00801E48">
        <w:rPr>
          <w:color w:val="FF0000"/>
          <w:sz w:val="26"/>
          <w:szCs w:val="26"/>
        </w:rPr>
        <w:t>Fondsselskapet</w:t>
      </w:r>
      <w:r w:rsidR="00801E48">
        <w:rPr>
          <w:sz w:val="26"/>
          <w:szCs w:val="26"/>
        </w:rPr>
        <w:t>].</w:t>
      </w:r>
    </w:p>
    <w:p w14:paraId="758725E8" w14:textId="69C9A75C" w:rsidR="00021A23" w:rsidRDefault="00021A23">
      <w:pPr>
        <w:rPr>
          <w:b/>
          <w:bCs/>
          <w:sz w:val="26"/>
          <w:szCs w:val="26"/>
        </w:rPr>
      </w:pPr>
      <w:r w:rsidRPr="000377FF">
        <w:rPr>
          <w:b/>
          <w:bCs/>
          <w:sz w:val="26"/>
          <w:szCs w:val="26"/>
        </w:rPr>
        <w:t xml:space="preserve">Hva </w:t>
      </w:r>
      <w:r w:rsidR="000377FF">
        <w:rPr>
          <w:b/>
          <w:bCs/>
          <w:sz w:val="26"/>
          <w:szCs w:val="26"/>
        </w:rPr>
        <w:t>innebærer dette for deg?</w:t>
      </w:r>
    </w:p>
    <w:p w14:paraId="13E67B05" w14:textId="388B2641" w:rsidR="003D4BD6" w:rsidRDefault="000377FF" w:rsidP="000377FF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Du trenger ikke å foreta deg noe i</w:t>
      </w:r>
      <w:r w:rsidR="00FD626C">
        <w:rPr>
          <w:sz w:val="26"/>
          <w:szCs w:val="26"/>
        </w:rPr>
        <w:t xml:space="preserve"> </w:t>
      </w:r>
      <w:r>
        <w:rPr>
          <w:sz w:val="26"/>
          <w:szCs w:val="26"/>
        </w:rPr>
        <w:t>f</w:t>
      </w:r>
      <w:r w:rsidR="00FD626C">
        <w:rPr>
          <w:sz w:val="26"/>
          <w:szCs w:val="26"/>
        </w:rPr>
        <w:t xml:space="preserve">orhold </w:t>
      </w:r>
      <w:r>
        <w:rPr>
          <w:sz w:val="26"/>
          <w:szCs w:val="26"/>
        </w:rPr>
        <w:t>t</w:t>
      </w:r>
      <w:r w:rsidR="00FD626C">
        <w:rPr>
          <w:sz w:val="26"/>
          <w:szCs w:val="26"/>
        </w:rPr>
        <w:t>il</w:t>
      </w:r>
      <w:r>
        <w:rPr>
          <w:sz w:val="26"/>
          <w:szCs w:val="26"/>
        </w:rPr>
        <w:t xml:space="preserve"> verdipapirfond</w:t>
      </w:r>
      <w:r w:rsidR="00801E48">
        <w:rPr>
          <w:sz w:val="26"/>
          <w:szCs w:val="26"/>
        </w:rPr>
        <w:t>ene du har kjøpt</w:t>
      </w:r>
      <w:r>
        <w:rPr>
          <w:sz w:val="26"/>
          <w:szCs w:val="26"/>
        </w:rPr>
        <w:t xml:space="preserve"> </w:t>
      </w:r>
      <w:r w:rsidR="00801E48">
        <w:rPr>
          <w:sz w:val="26"/>
          <w:szCs w:val="26"/>
        </w:rPr>
        <w:t>hos oss.</w:t>
      </w:r>
      <w:r>
        <w:rPr>
          <w:sz w:val="26"/>
          <w:szCs w:val="26"/>
        </w:rPr>
        <w:t xml:space="preserve"> </w:t>
      </w:r>
      <w:r w:rsidR="00801E48">
        <w:rPr>
          <w:sz w:val="26"/>
          <w:szCs w:val="26"/>
        </w:rPr>
        <w:t>K</w:t>
      </w:r>
      <w:r>
        <w:rPr>
          <w:sz w:val="26"/>
          <w:szCs w:val="26"/>
        </w:rPr>
        <w:t xml:space="preserve">undeavtalen innebærer ingen endringer i </w:t>
      </w:r>
      <w:r w:rsidR="00175454">
        <w:rPr>
          <w:sz w:val="26"/>
          <w:szCs w:val="26"/>
        </w:rPr>
        <w:t xml:space="preserve">våre </w:t>
      </w:r>
      <w:r>
        <w:rPr>
          <w:sz w:val="26"/>
          <w:szCs w:val="26"/>
        </w:rPr>
        <w:t>verdipapirfond</w:t>
      </w:r>
      <w:r w:rsidR="00175454">
        <w:rPr>
          <w:sz w:val="26"/>
          <w:szCs w:val="26"/>
        </w:rPr>
        <w:t xml:space="preserve"> eller </w:t>
      </w:r>
      <w:r w:rsidR="00801E48">
        <w:rPr>
          <w:sz w:val="26"/>
          <w:szCs w:val="26"/>
        </w:rPr>
        <w:t xml:space="preserve">de </w:t>
      </w:r>
      <w:r w:rsidR="00175454">
        <w:rPr>
          <w:sz w:val="26"/>
          <w:szCs w:val="26"/>
        </w:rPr>
        <w:t>tjeneste</w:t>
      </w:r>
      <w:r w:rsidR="00801E48">
        <w:rPr>
          <w:sz w:val="26"/>
          <w:szCs w:val="26"/>
        </w:rPr>
        <w:t>ne vi tilbyr</w:t>
      </w:r>
      <w:r w:rsidR="0008508C">
        <w:rPr>
          <w:sz w:val="26"/>
          <w:szCs w:val="26"/>
        </w:rPr>
        <w:t>.</w:t>
      </w:r>
    </w:p>
    <w:p w14:paraId="199FD94A" w14:textId="6644B2B7" w:rsidR="000377FF" w:rsidRDefault="000377FF" w:rsidP="000377FF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Vi oppfordrer deg til å lese igjennom vedlagte kundeavtale </w:t>
      </w:r>
      <w:r w:rsidR="00801E48">
        <w:rPr>
          <w:sz w:val="26"/>
          <w:szCs w:val="26"/>
        </w:rPr>
        <w:t>inkl.</w:t>
      </w:r>
      <w:r w:rsidR="005359E6">
        <w:rPr>
          <w:sz w:val="26"/>
          <w:szCs w:val="26"/>
        </w:rPr>
        <w:t xml:space="preserve"> de</w:t>
      </w:r>
      <w:r w:rsidR="00801E48">
        <w:rPr>
          <w:sz w:val="26"/>
          <w:szCs w:val="26"/>
        </w:rPr>
        <w:t xml:space="preserve"> alminnelige forretningsvilkår</w:t>
      </w:r>
      <w:r w:rsidR="005359E6">
        <w:rPr>
          <w:sz w:val="26"/>
          <w:szCs w:val="26"/>
        </w:rPr>
        <w:t>ene</w:t>
      </w:r>
      <w:r w:rsidR="0008508C">
        <w:rPr>
          <w:sz w:val="26"/>
          <w:szCs w:val="26"/>
        </w:rPr>
        <w:t xml:space="preserve"> [</w:t>
      </w:r>
      <w:r w:rsidR="0008508C" w:rsidRPr="0008508C">
        <w:rPr>
          <w:color w:val="00B0F0"/>
          <w:sz w:val="26"/>
          <w:szCs w:val="26"/>
        </w:rPr>
        <w:t>dersom brevet sendes per post</w:t>
      </w:r>
      <w:r w:rsidR="0008508C">
        <w:rPr>
          <w:sz w:val="26"/>
          <w:szCs w:val="26"/>
        </w:rPr>
        <w:t>]</w:t>
      </w:r>
    </w:p>
    <w:p w14:paraId="1CF6CB98" w14:textId="262E65FB" w:rsidR="000377FF" w:rsidRDefault="000377FF" w:rsidP="000377FF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På </w:t>
      </w:r>
      <w:r w:rsidR="0008508C">
        <w:rPr>
          <w:sz w:val="26"/>
          <w:szCs w:val="26"/>
        </w:rPr>
        <w:t>[</w:t>
      </w:r>
      <w:r w:rsidR="0008508C" w:rsidRPr="00801E48">
        <w:rPr>
          <w:color w:val="FF0000"/>
          <w:sz w:val="26"/>
          <w:szCs w:val="26"/>
        </w:rPr>
        <w:t>Fondsselskapet</w:t>
      </w:r>
      <w:r w:rsidRPr="00801E48">
        <w:rPr>
          <w:color w:val="FF0000"/>
          <w:sz w:val="26"/>
          <w:szCs w:val="26"/>
        </w:rPr>
        <w:t>.no</w:t>
      </w:r>
      <w:r w:rsidR="0008508C">
        <w:rPr>
          <w:sz w:val="26"/>
          <w:szCs w:val="26"/>
        </w:rPr>
        <w:t>]</w:t>
      </w:r>
      <w:r>
        <w:rPr>
          <w:sz w:val="26"/>
          <w:szCs w:val="26"/>
        </w:rPr>
        <w:t xml:space="preserve"> finner du </w:t>
      </w:r>
      <w:r w:rsidR="00801E48">
        <w:rPr>
          <w:sz w:val="26"/>
          <w:szCs w:val="26"/>
        </w:rPr>
        <w:t xml:space="preserve">vår standard </w:t>
      </w:r>
      <w:r>
        <w:rPr>
          <w:sz w:val="26"/>
          <w:szCs w:val="26"/>
        </w:rPr>
        <w:t xml:space="preserve">kundeavtale </w:t>
      </w:r>
      <w:r w:rsidR="00801E48">
        <w:rPr>
          <w:sz w:val="26"/>
          <w:szCs w:val="26"/>
        </w:rPr>
        <w:t>og våre alminnelige forretningsvilkår</w:t>
      </w:r>
      <w:r w:rsidR="0008508C">
        <w:rPr>
          <w:sz w:val="26"/>
          <w:szCs w:val="26"/>
        </w:rPr>
        <w:t>. [</w:t>
      </w:r>
      <w:r w:rsidR="0008508C" w:rsidRPr="0008508C">
        <w:rPr>
          <w:color w:val="00B0F0"/>
          <w:sz w:val="26"/>
          <w:szCs w:val="26"/>
        </w:rPr>
        <w:t>dersom brevet sendes elektronisk]</w:t>
      </w:r>
      <w:r w:rsidR="005359E6">
        <w:rPr>
          <w:color w:val="00B0F0"/>
          <w:sz w:val="26"/>
          <w:szCs w:val="26"/>
        </w:rPr>
        <w:t>.</w:t>
      </w:r>
      <w:r w:rsidR="00801E48">
        <w:rPr>
          <w:color w:val="00B0F0"/>
          <w:sz w:val="26"/>
          <w:szCs w:val="26"/>
        </w:rPr>
        <w:t xml:space="preserve"> </w:t>
      </w:r>
      <w:r w:rsidR="005359E6">
        <w:rPr>
          <w:sz w:val="26"/>
          <w:szCs w:val="26"/>
        </w:rPr>
        <w:t>V</w:t>
      </w:r>
      <w:r w:rsidR="00801E48" w:rsidRPr="00801E48">
        <w:rPr>
          <w:sz w:val="26"/>
          <w:szCs w:val="26"/>
        </w:rPr>
        <w:t>i oppfo</w:t>
      </w:r>
      <w:r w:rsidR="00801E48">
        <w:rPr>
          <w:sz w:val="26"/>
          <w:szCs w:val="26"/>
        </w:rPr>
        <w:t>r</w:t>
      </w:r>
      <w:r w:rsidR="00801E48" w:rsidRPr="00801E48">
        <w:rPr>
          <w:sz w:val="26"/>
          <w:szCs w:val="26"/>
        </w:rPr>
        <w:t xml:space="preserve">drer deg til å lese </w:t>
      </w:r>
      <w:r w:rsidR="005359E6">
        <w:rPr>
          <w:sz w:val="26"/>
          <w:szCs w:val="26"/>
        </w:rPr>
        <w:t>disse</w:t>
      </w:r>
      <w:r w:rsidR="00801E48" w:rsidRPr="00801E48">
        <w:rPr>
          <w:sz w:val="26"/>
          <w:szCs w:val="26"/>
        </w:rPr>
        <w:t>.</w:t>
      </w:r>
    </w:p>
    <w:p w14:paraId="0CDDC474" w14:textId="050686B9" w:rsidR="002E718B" w:rsidRPr="005B2FEF" w:rsidRDefault="002E718B" w:rsidP="000377FF">
      <w:pPr>
        <w:pStyle w:val="Listeavsnitt"/>
        <w:numPr>
          <w:ilvl w:val="0"/>
          <w:numId w:val="1"/>
        </w:numPr>
        <w:rPr>
          <w:color w:val="FF0000"/>
          <w:sz w:val="26"/>
          <w:szCs w:val="26"/>
        </w:rPr>
      </w:pPr>
      <w:r>
        <w:rPr>
          <w:sz w:val="26"/>
          <w:szCs w:val="26"/>
        </w:rPr>
        <w:t>Avtalene er likelydende for alle som kjøper fond fra oss</w:t>
      </w:r>
      <w:r w:rsidR="005B2FEF">
        <w:rPr>
          <w:sz w:val="26"/>
          <w:szCs w:val="26"/>
        </w:rPr>
        <w:t>.</w:t>
      </w:r>
      <w:r w:rsidR="000D42B1">
        <w:rPr>
          <w:sz w:val="26"/>
          <w:szCs w:val="26"/>
        </w:rPr>
        <w:t xml:space="preserve"> </w:t>
      </w:r>
    </w:p>
    <w:p w14:paraId="267BD376" w14:textId="78C83EE0" w:rsidR="00B50568" w:rsidRDefault="00AD47BC" w:rsidP="000377FF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Kundeavtalen synliggjør hvilke rettigheter </w:t>
      </w:r>
      <w:r w:rsidR="007F7083">
        <w:rPr>
          <w:sz w:val="26"/>
          <w:szCs w:val="26"/>
        </w:rPr>
        <w:t xml:space="preserve">og forpliktelser </w:t>
      </w:r>
      <w:r>
        <w:rPr>
          <w:sz w:val="26"/>
          <w:szCs w:val="26"/>
        </w:rPr>
        <w:t>du har som kunde</w:t>
      </w:r>
      <w:r w:rsidR="007D7983">
        <w:rPr>
          <w:sz w:val="26"/>
          <w:szCs w:val="26"/>
        </w:rPr>
        <w:t>.</w:t>
      </w:r>
    </w:p>
    <w:p w14:paraId="779210CF" w14:textId="1D9AE3C6" w:rsidR="002E718B" w:rsidRPr="006416C5" w:rsidRDefault="005B2FEF" w:rsidP="000377FF">
      <w:pPr>
        <w:pStyle w:val="Listeavsnitt"/>
        <w:numPr>
          <w:ilvl w:val="0"/>
          <w:numId w:val="1"/>
        </w:numPr>
        <w:rPr>
          <w:sz w:val="26"/>
          <w:szCs w:val="26"/>
          <w:highlight w:val="yellow"/>
        </w:rPr>
      </w:pPr>
      <w:r w:rsidRPr="006416C5">
        <w:rPr>
          <w:sz w:val="26"/>
          <w:szCs w:val="26"/>
          <w:highlight w:val="yellow"/>
        </w:rPr>
        <w:t>[</w:t>
      </w:r>
      <w:r w:rsidR="000D42B1" w:rsidRPr="006416C5">
        <w:rPr>
          <w:sz w:val="26"/>
          <w:szCs w:val="26"/>
          <w:highlight w:val="yellow"/>
        </w:rPr>
        <w:t>ALTERNATIV</w:t>
      </w:r>
      <w:r w:rsidRPr="006416C5">
        <w:rPr>
          <w:sz w:val="26"/>
          <w:szCs w:val="26"/>
          <w:highlight w:val="yellow"/>
        </w:rPr>
        <w:t>:</w:t>
      </w:r>
      <w:r w:rsidR="000D42B1" w:rsidRPr="006416C5">
        <w:rPr>
          <w:sz w:val="26"/>
          <w:szCs w:val="26"/>
          <w:highlight w:val="yellow"/>
        </w:rPr>
        <w:t xml:space="preserve"> </w:t>
      </w:r>
      <w:r w:rsidR="002E718B" w:rsidRPr="006416C5">
        <w:rPr>
          <w:sz w:val="26"/>
          <w:szCs w:val="26"/>
          <w:highlight w:val="yellow"/>
        </w:rPr>
        <w:t>D</w:t>
      </w:r>
      <w:r w:rsidR="00193C3F" w:rsidRPr="006416C5">
        <w:rPr>
          <w:sz w:val="26"/>
          <w:szCs w:val="26"/>
          <w:highlight w:val="yellow"/>
        </w:rPr>
        <w:t xml:space="preserve">ersom du skal foreta nye </w:t>
      </w:r>
      <w:r w:rsidR="00D719E3" w:rsidRPr="006416C5">
        <w:rPr>
          <w:sz w:val="26"/>
          <w:szCs w:val="26"/>
          <w:highlight w:val="yellow"/>
        </w:rPr>
        <w:t xml:space="preserve">handler </w:t>
      </w:r>
      <w:r w:rsidR="00193C3F" w:rsidRPr="006416C5">
        <w:rPr>
          <w:sz w:val="26"/>
          <w:szCs w:val="26"/>
          <w:highlight w:val="yellow"/>
        </w:rPr>
        <w:t>i verdipapirfond eller øke beløp på spareavtaler etter 1. juli 2023, må kundeavtalen signeres.]</w:t>
      </w:r>
    </w:p>
    <w:p w14:paraId="0D85CACE" w14:textId="231F2215" w:rsidR="000377FF" w:rsidRPr="00801E48" w:rsidRDefault="000377FF" w:rsidP="00801E48">
      <w:pPr>
        <w:rPr>
          <w:sz w:val="26"/>
          <w:szCs w:val="26"/>
        </w:rPr>
      </w:pPr>
      <w:r w:rsidRPr="00801E48">
        <w:rPr>
          <w:sz w:val="26"/>
          <w:szCs w:val="26"/>
        </w:rPr>
        <w:t>Ønsker du å få kundeavtalen</w:t>
      </w:r>
      <w:r w:rsidR="0008508C" w:rsidRPr="00801E48">
        <w:rPr>
          <w:sz w:val="26"/>
          <w:szCs w:val="26"/>
        </w:rPr>
        <w:t xml:space="preserve"> </w:t>
      </w:r>
      <w:r w:rsidR="005359E6">
        <w:rPr>
          <w:sz w:val="26"/>
          <w:szCs w:val="26"/>
        </w:rPr>
        <w:t>og alminnelige forretningsvilkår</w:t>
      </w:r>
      <w:r w:rsidRPr="00801E48">
        <w:rPr>
          <w:sz w:val="26"/>
          <w:szCs w:val="26"/>
        </w:rPr>
        <w:t xml:space="preserve"> per post eller e-post</w:t>
      </w:r>
      <w:r w:rsidR="0008508C" w:rsidRPr="00801E48">
        <w:rPr>
          <w:sz w:val="26"/>
          <w:szCs w:val="26"/>
        </w:rPr>
        <w:t>,</w:t>
      </w:r>
      <w:r w:rsidRPr="00801E48">
        <w:rPr>
          <w:sz w:val="26"/>
          <w:szCs w:val="26"/>
        </w:rPr>
        <w:t xml:space="preserve"> kan du få det </w:t>
      </w:r>
      <w:r w:rsidR="005359E6">
        <w:rPr>
          <w:sz w:val="26"/>
          <w:szCs w:val="26"/>
        </w:rPr>
        <w:t>tilsendt</w:t>
      </w:r>
      <w:r w:rsidR="005359E6" w:rsidRPr="00801E48">
        <w:rPr>
          <w:sz w:val="26"/>
          <w:szCs w:val="26"/>
        </w:rPr>
        <w:t xml:space="preserve"> </w:t>
      </w:r>
      <w:r w:rsidRPr="00801E48">
        <w:rPr>
          <w:sz w:val="26"/>
          <w:szCs w:val="26"/>
        </w:rPr>
        <w:t>kostnadsfritt</w:t>
      </w:r>
      <w:r w:rsidR="005359E6">
        <w:rPr>
          <w:sz w:val="26"/>
          <w:szCs w:val="26"/>
        </w:rPr>
        <w:t xml:space="preserve"> </w:t>
      </w:r>
      <w:r w:rsidRPr="00801E48">
        <w:rPr>
          <w:sz w:val="26"/>
          <w:szCs w:val="26"/>
        </w:rPr>
        <w:t>ved å ringe oss.</w:t>
      </w:r>
    </w:p>
    <w:p w14:paraId="05A2E0FD" w14:textId="032A333D" w:rsidR="000377FF" w:rsidRDefault="003612A6" w:rsidP="000377FF">
      <w:pPr>
        <w:rPr>
          <w:sz w:val="26"/>
          <w:szCs w:val="26"/>
        </w:rPr>
      </w:pPr>
      <w:r>
        <w:rPr>
          <w:sz w:val="26"/>
          <w:szCs w:val="26"/>
        </w:rPr>
        <w:lastRenderedPageBreak/>
        <w:t>Den nye kundeavtalen</w:t>
      </w:r>
      <w:r w:rsidR="00801E48">
        <w:rPr>
          <w:sz w:val="26"/>
          <w:szCs w:val="26"/>
        </w:rPr>
        <w:t xml:space="preserve"> og alminnelige forretningsvilkår</w:t>
      </w:r>
      <w:r w:rsidR="003D4BD6">
        <w:rPr>
          <w:sz w:val="26"/>
          <w:szCs w:val="26"/>
        </w:rPr>
        <w:t>ene</w:t>
      </w:r>
      <w:r>
        <w:rPr>
          <w:sz w:val="26"/>
          <w:szCs w:val="26"/>
        </w:rPr>
        <w:t xml:space="preserve"> trer i kraft fra 1. juli 2023. </w:t>
      </w:r>
      <w:r w:rsidR="000377FF">
        <w:rPr>
          <w:sz w:val="26"/>
          <w:szCs w:val="26"/>
        </w:rPr>
        <w:t>Dersom du ikke avslutter</w:t>
      </w:r>
      <w:r>
        <w:rPr>
          <w:sz w:val="26"/>
          <w:szCs w:val="26"/>
        </w:rPr>
        <w:t xml:space="preserve"> </w:t>
      </w:r>
      <w:r w:rsidR="00801E48">
        <w:rPr>
          <w:sz w:val="26"/>
          <w:szCs w:val="26"/>
        </w:rPr>
        <w:t>ditt kundeforhold</w:t>
      </w:r>
      <w:r>
        <w:rPr>
          <w:sz w:val="26"/>
          <w:szCs w:val="26"/>
        </w:rPr>
        <w:t xml:space="preserve"> </w:t>
      </w:r>
      <w:r w:rsidR="005359E6">
        <w:rPr>
          <w:sz w:val="26"/>
          <w:szCs w:val="26"/>
        </w:rPr>
        <w:t>hos</w:t>
      </w:r>
      <w:r>
        <w:rPr>
          <w:sz w:val="26"/>
          <w:szCs w:val="26"/>
        </w:rPr>
        <w:t xml:space="preserve"> oss før </w:t>
      </w:r>
      <w:r w:rsidR="000A0897">
        <w:rPr>
          <w:sz w:val="26"/>
          <w:szCs w:val="26"/>
        </w:rPr>
        <w:t>denne dato</w:t>
      </w:r>
      <w:r>
        <w:rPr>
          <w:sz w:val="26"/>
          <w:szCs w:val="26"/>
        </w:rPr>
        <w:t xml:space="preserve">, </w:t>
      </w:r>
      <w:r w:rsidR="000A0897">
        <w:rPr>
          <w:sz w:val="26"/>
          <w:szCs w:val="26"/>
        </w:rPr>
        <w:t xml:space="preserve">legger vi til grunn at </w:t>
      </w:r>
      <w:r w:rsidR="00CB0F31">
        <w:rPr>
          <w:sz w:val="26"/>
          <w:szCs w:val="26"/>
        </w:rPr>
        <w:t xml:space="preserve">du </w:t>
      </w:r>
      <w:r>
        <w:rPr>
          <w:sz w:val="26"/>
          <w:szCs w:val="26"/>
        </w:rPr>
        <w:t>godtar</w:t>
      </w:r>
      <w:r w:rsidR="00CB0F31">
        <w:rPr>
          <w:sz w:val="26"/>
          <w:szCs w:val="26"/>
        </w:rPr>
        <w:t xml:space="preserve"> at</w:t>
      </w:r>
      <w:r>
        <w:rPr>
          <w:sz w:val="26"/>
          <w:szCs w:val="26"/>
        </w:rPr>
        <w:t xml:space="preserve"> kundeavtalen </w:t>
      </w:r>
      <w:r w:rsidR="00801E48">
        <w:rPr>
          <w:sz w:val="26"/>
          <w:szCs w:val="26"/>
        </w:rPr>
        <w:t>og de alminnelige forretningsvilkårene</w:t>
      </w:r>
      <w:r w:rsidR="00CB0F31">
        <w:rPr>
          <w:sz w:val="26"/>
          <w:szCs w:val="26"/>
        </w:rPr>
        <w:t xml:space="preserve"> vil gjelde for kundeforholdet fremover</w:t>
      </w:r>
      <w:r>
        <w:rPr>
          <w:sz w:val="26"/>
          <w:szCs w:val="26"/>
        </w:rPr>
        <w:t>.</w:t>
      </w:r>
    </w:p>
    <w:p w14:paraId="1B3FCF5C" w14:textId="58579938" w:rsidR="003612A6" w:rsidRDefault="003612A6" w:rsidP="000377FF">
      <w:pPr>
        <w:rPr>
          <w:sz w:val="26"/>
          <w:szCs w:val="26"/>
        </w:rPr>
      </w:pPr>
      <w:r>
        <w:rPr>
          <w:sz w:val="26"/>
          <w:szCs w:val="26"/>
        </w:rPr>
        <w:t xml:space="preserve">Kontakt oss på </w:t>
      </w:r>
      <w:r w:rsidRPr="00801E48">
        <w:rPr>
          <w:color w:val="00B0F0"/>
          <w:sz w:val="26"/>
          <w:szCs w:val="26"/>
        </w:rPr>
        <w:t xml:space="preserve">xxx.no </w:t>
      </w:r>
      <w:r>
        <w:rPr>
          <w:sz w:val="26"/>
          <w:szCs w:val="26"/>
        </w:rPr>
        <w:t xml:space="preserve">eller telefon </w:t>
      </w:r>
      <w:r w:rsidRPr="00801E48">
        <w:rPr>
          <w:color w:val="00B0F0"/>
          <w:sz w:val="26"/>
          <w:szCs w:val="26"/>
        </w:rPr>
        <w:t xml:space="preserve">xxx </w:t>
      </w:r>
      <w:r>
        <w:rPr>
          <w:sz w:val="26"/>
          <w:szCs w:val="26"/>
        </w:rPr>
        <w:t>om du lurer på noe</w:t>
      </w:r>
    </w:p>
    <w:p w14:paraId="339DDC07" w14:textId="4A0EB47C" w:rsidR="003612A6" w:rsidRDefault="003612A6" w:rsidP="000377FF">
      <w:pPr>
        <w:rPr>
          <w:sz w:val="26"/>
          <w:szCs w:val="26"/>
        </w:rPr>
      </w:pPr>
    </w:p>
    <w:p w14:paraId="312EDEE0" w14:textId="581B924F" w:rsidR="003612A6" w:rsidRPr="000377FF" w:rsidRDefault="003612A6" w:rsidP="000377FF">
      <w:pPr>
        <w:rPr>
          <w:sz w:val="26"/>
          <w:szCs w:val="26"/>
        </w:rPr>
      </w:pPr>
      <w:r>
        <w:rPr>
          <w:sz w:val="26"/>
          <w:szCs w:val="26"/>
        </w:rPr>
        <w:t>Med vennlig hilsen</w:t>
      </w:r>
    </w:p>
    <w:p w14:paraId="25C512DB" w14:textId="77777777" w:rsidR="000377FF" w:rsidRPr="000377FF" w:rsidRDefault="000377FF" w:rsidP="000377FF">
      <w:pPr>
        <w:rPr>
          <w:sz w:val="26"/>
          <w:szCs w:val="26"/>
        </w:rPr>
      </w:pPr>
    </w:p>
    <w:sectPr w:rsidR="000377FF" w:rsidRPr="000377FF" w:rsidSect="005B2FEF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7A1F" w14:textId="77777777" w:rsidR="00805043" w:rsidRDefault="00805043" w:rsidP="0000708C">
      <w:pPr>
        <w:spacing w:after="0" w:line="240" w:lineRule="auto"/>
      </w:pPr>
      <w:r>
        <w:separator/>
      </w:r>
    </w:p>
  </w:endnote>
  <w:endnote w:type="continuationSeparator" w:id="0">
    <w:p w14:paraId="67677062" w14:textId="77777777" w:rsidR="00805043" w:rsidRDefault="00805043" w:rsidP="0000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4056" w14:textId="434533EE" w:rsidR="0000708C" w:rsidRDefault="0000708C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0E6132B" wp14:editId="3C7F8610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" name="Tekstboks 2" descr="Sensitivitet: Begrens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438164" w14:textId="3AC7D94E" w:rsidR="0000708C" w:rsidRPr="0000708C" w:rsidRDefault="0000708C" w:rsidP="0000708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708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Sensitivitet: Begrenset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E6132B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Sensitivitet: Begrenset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textbox style="mso-fit-shape-to-text:t" inset="0,0,20pt,15pt">
                <w:txbxContent>
                  <w:p w14:paraId="6A438164" w14:textId="3AC7D94E" w:rsidR="0000708C" w:rsidRPr="0000708C" w:rsidRDefault="0000708C" w:rsidP="0000708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708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Sensitivitet: Begrenset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7277" w14:textId="5476A190" w:rsidR="0000708C" w:rsidRDefault="0000708C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620E6A8" wp14:editId="500F1C6A">
              <wp:simplePos x="904875" y="1006792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3" name="Tekstboks 3" descr="Sensitivitet: Begrens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3B7BA2" w14:textId="4702AEA6" w:rsidR="0000708C" w:rsidRPr="0000708C" w:rsidRDefault="0000708C" w:rsidP="0000708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708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Sensitivitet: Begrenset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20E6A8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alt="Sensitivitet: Begrenset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textbox style="mso-fit-shape-to-text:t" inset="0,0,20pt,15pt">
                <w:txbxContent>
                  <w:p w14:paraId="2A3B7BA2" w14:textId="4702AEA6" w:rsidR="0000708C" w:rsidRPr="0000708C" w:rsidRDefault="0000708C" w:rsidP="0000708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708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Sensitivitet: Begrenset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61C9" w14:textId="59C46453" w:rsidR="0000708C" w:rsidRDefault="0000708C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E49A46F" wp14:editId="32C789B4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" name="Tekstboks 1" descr="Sensitivitet: Begrens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08B2FF" w14:textId="01C7D6CE" w:rsidR="0000708C" w:rsidRPr="0000708C" w:rsidRDefault="0000708C" w:rsidP="0000708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708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Sensitivitet: Begrenset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49A46F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8" type="#_x0000_t202" alt="Sensitivitet: Begrenset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 filled="f" stroked="f">
              <v:textbox style="mso-fit-shape-to-text:t" inset="0,0,20pt,15pt">
                <w:txbxContent>
                  <w:p w14:paraId="6D08B2FF" w14:textId="01C7D6CE" w:rsidR="0000708C" w:rsidRPr="0000708C" w:rsidRDefault="0000708C" w:rsidP="0000708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708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Sensitivitet: Begrenset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C387A" w14:textId="77777777" w:rsidR="00805043" w:rsidRDefault="00805043" w:rsidP="0000708C">
      <w:pPr>
        <w:spacing w:after="0" w:line="240" w:lineRule="auto"/>
      </w:pPr>
      <w:r>
        <w:separator/>
      </w:r>
    </w:p>
  </w:footnote>
  <w:footnote w:type="continuationSeparator" w:id="0">
    <w:p w14:paraId="6344E61B" w14:textId="77777777" w:rsidR="00805043" w:rsidRDefault="00805043" w:rsidP="00007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D226" w14:textId="058F7CD3" w:rsidR="005B2FEF" w:rsidRDefault="005B2FEF">
    <w:pPr>
      <w:pStyle w:val="Topptekst"/>
    </w:pPr>
    <w:r w:rsidRPr="000D42B1">
      <w:rPr>
        <w:b/>
        <w:bCs/>
        <w:color w:val="FF0000"/>
        <w:sz w:val="48"/>
        <w:szCs w:val="48"/>
      </w:rPr>
      <w:t>EKSEMPEL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6EB4"/>
    <w:multiLevelType w:val="hybridMultilevel"/>
    <w:tmpl w:val="5F0828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937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23"/>
    <w:rsid w:val="0000708C"/>
    <w:rsid w:val="00010E6E"/>
    <w:rsid w:val="00021A23"/>
    <w:rsid w:val="000377FF"/>
    <w:rsid w:val="0008508C"/>
    <w:rsid w:val="000A0897"/>
    <w:rsid w:val="000B6FB2"/>
    <w:rsid w:val="000D42B1"/>
    <w:rsid w:val="00171B31"/>
    <w:rsid w:val="00175454"/>
    <w:rsid w:val="00193C3F"/>
    <w:rsid w:val="002E718B"/>
    <w:rsid w:val="003612A6"/>
    <w:rsid w:val="003D4BD6"/>
    <w:rsid w:val="00490086"/>
    <w:rsid w:val="00497A2E"/>
    <w:rsid w:val="005359E6"/>
    <w:rsid w:val="005B2FEF"/>
    <w:rsid w:val="005E65BB"/>
    <w:rsid w:val="006416C5"/>
    <w:rsid w:val="007C6022"/>
    <w:rsid w:val="007D7983"/>
    <w:rsid w:val="007F7083"/>
    <w:rsid w:val="00801E48"/>
    <w:rsid w:val="00805043"/>
    <w:rsid w:val="00853C3D"/>
    <w:rsid w:val="008D22E0"/>
    <w:rsid w:val="008F7D03"/>
    <w:rsid w:val="0096008E"/>
    <w:rsid w:val="00AD47BC"/>
    <w:rsid w:val="00AF7CB4"/>
    <w:rsid w:val="00B50568"/>
    <w:rsid w:val="00B638B9"/>
    <w:rsid w:val="00C05128"/>
    <w:rsid w:val="00CB0F31"/>
    <w:rsid w:val="00D56445"/>
    <w:rsid w:val="00D719E3"/>
    <w:rsid w:val="00E86A3B"/>
    <w:rsid w:val="00F330DB"/>
    <w:rsid w:val="00F353A5"/>
    <w:rsid w:val="00F858F5"/>
    <w:rsid w:val="00FD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1727"/>
  <w15:chartTrackingRefBased/>
  <w15:docId w15:val="{401A1B21-B275-46EE-B8AD-B95D2AAD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377FF"/>
    <w:pPr>
      <w:ind w:left="720"/>
      <w:contextualSpacing/>
    </w:pPr>
  </w:style>
  <w:style w:type="paragraph" w:styleId="Revisjon">
    <w:name w:val="Revision"/>
    <w:hidden/>
    <w:uiPriority w:val="99"/>
    <w:semiHidden/>
    <w:rsid w:val="00FD626C"/>
    <w:pPr>
      <w:spacing w:after="0" w:line="240" w:lineRule="auto"/>
    </w:pPr>
  </w:style>
  <w:style w:type="paragraph" w:styleId="Bunntekst">
    <w:name w:val="footer"/>
    <w:basedOn w:val="Normal"/>
    <w:link w:val="BunntekstTegn"/>
    <w:uiPriority w:val="99"/>
    <w:unhideWhenUsed/>
    <w:rsid w:val="0000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0708C"/>
  </w:style>
  <w:style w:type="character" w:styleId="Merknadsreferanse">
    <w:name w:val="annotation reference"/>
    <w:basedOn w:val="Standardskriftforavsnitt"/>
    <w:uiPriority w:val="99"/>
    <w:semiHidden/>
    <w:unhideWhenUsed/>
    <w:rsid w:val="002E718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2E718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E718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718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718B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0D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82C96E1B03344BB5483813FF02CC5" ma:contentTypeVersion="2" ma:contentTypeDescription="Opprett et nytt dokument." ma:contentTypeScope="" ma:versionID="2df9172f79f13b881da749a9dd1fee33">
  <xsd:schema xmlns:xsd="http://www.w3.org/2001/XMLSchema" xmlns:xs="http://www.w3.org/2001/XMLSchema" xmlns:p="http://schemas.microsoft.com/office/2006/metadata/properties" xmlns:ns2="f06ffa39-d2c4-47d7-a549-4cb51fb02a9f" targetNamespace="http://schemas.microsoft.com/office/2006/metadata/properties" ma:root="true" ma:fieldsID="221627a5c31792e4d799932b78f2cb57" ns2:_="">
    <xsd:import namespace="f06ffa39-d2c4-47d7-a549-4cb51fb02a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ffa39-d2c4-47d7-a549-4cb51fb02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BCA48-B344-4F33-B4EF-205DCFE5283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f06ffa39-d2c4-47d7-a549-4cb51fb02a9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C8664D-00C4-4FF8-8E63-C81CAD25E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4CC29-4666-4B31-BFB8-9471B1296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ffa39-d2c4-47d7-a549-4cb51fb02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c6ce320-c847-47fd-9f03-e40212ed4ed7}" enabled="1" method="Standard" siteId="{67508d80-2b69-484e-ab62-ab263ca94733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Lofterød Fegth</dc:creator>
  <cp:keywords/>
  <dc:description/>
  <cp:lastModifiedBy>Erlend Lundgren</cp:lastModifiedBy>
  <cp:revision>5</cp:revision>
  <dcterms:created xsi:type="dcterms:W3CDTF">2023-05-04T09:10:00Z</dcterms:created>
  <dcterms:modified xsi:type="dcterms:W3CDTF">2023-05-04T10:24:00Z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Sensitivitet: Begrenset</vt:lpwstr>
  </property>
  <property fmtid="{D5CDD505-2E9C-101B-9397-08002B2CF9AE}" pid="5" name="ContentTypeId">
    <vt:lpwstr>0x01010047882C96E1B03344BB5483813FF02CC5</vt:lpwstr>
  </property>
</Properties>
</file>