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8C1E" w14:textId="5E0DDAA3" w:rsidR="0087331E" w:rsidRDefault="00E23B7B" w:rsidP="0087331E">
      <w:pPr>
        <w:rPr>
          <w:lang w:val="nb-NO"/>
        </w:rPr>
      </w:pPr>
      <w:r>
        <w:rPr>
          <w:lang w:val="nb-NO"/>
        </w:rPr>
        <w:t>«NETTOKLASSE-VERSJON»</w:t>
      </w:r>
    </w:p>
    <w:p w14:paraId="54897DD9" w14:textId="4705CE32" w:rsidR="001F2196" w:rsidRDefault="001F2196" w:rsidP="0087331E">
      <w:pPr>
        <w:rPr>
          <w:lang w:val="nb-NO"/>
        </w:rPr>
      </w:pPr>
    </w:p>
    <w:p w14:paraId="44C436C5" w14:textId="3E1AFC48" w:rsidR="001F2196" w:rsidRDefault="001F2196" w:rsidP="0087331E">
      <w:pPr>
        <w:rPr>
          <w:lang w:val="nb-NO"/>
        </w:rPr>
      </w:pPr>
    </w:p>
    <w:p w14:paraId="2C7F40F9" w14:textId="2997C488" w:rsidR="00E429CF" w:rsidRDefault="00E429CF" w:rsidP="0087331E">
      <w:pPr>
        <w:rPr>
          <w:b/>
          <w:bCs/>
          <w:color w:val="FF0000"/>
          <w:sz w:val="28"/>
          <w:szCs w:val="28"/>
          <w:lang w:val="nb-NO"/>
        </w:rPr>
      </w:pPr>
    </w:p>
    <w:p w14:paraId="3E5B52EC" w14:textId="77777777" w:rsidR="00E429CF" w:rsidRPr="00E429CF" w:rsidRDefault="00E429CF" w:rsidP="0087331E">
      <w:pPr>
        <w:rPr>
          <w:b/>
          <w:bCs/>
          <w:color w:val="FF0000"/>
          <w:sz w:val="28"/>
          <w:szCs w:val="28"/>
          <w:lang w:val="nb-NO"/>
        </w:rPr>
      </w:pPr>
    </w:p>
    <w:p w14:paraId="57012C0C" w14:textId="5C0B1F8B" w:rsidR="0087331E" w:rsidRPr="0035631B" w:rsidRDefault="0087331E">
      <w:pPr>
        <w:pStyle w:val="Tittel"/>
        <w:rPr>
          <w:lang w:val="nb-NO"/>
        </w:rPr>
      </w:pPr>
      <w:r w:rsidRPr="0035631B">
        <w:rPr>
          <w:lang w:val="nb-NO"/>
        </w:rPr>
        <w:t>AVTALE OM DISTRIBUSJON AV VERDIPAPIRFOND</w:t>
      </w:r>
      <w:r w:rsidR="00844C02">
        <w:rPr>
          <w:lang w:val="nb-NO"/>
        </w:rPr>
        <w:t xml:space="preserve">- </w:t>
      </w:r>
      <w:r w:rsidR="00844C02" w:rsidRPr="00A566CB">
        <w:rPr>
          <w:caps/>
          <w:lang w:val="nb-NO"/>
        </w:rPr>
        <w:t>Nomineeavtale</w:t>
      </w:r>
      <w:r w:rsidRPr="0035631B">
        <w:rPr>
          <w:lang w:val="nb-NO"/>
        </w:rPr>
        <w:t xml:space="preserve">                                          </w:t>
      </w:r>
    </w:p>
    <w:p w14:paraId="6303AE56" w14:textId="77777777" w:rsidR="0087331E" w:rsidRPr="0035631B" w:rsidRDefault="0087331E">
      <w:pPr>
        <w:rPr>
          <w:lang w:val="nb-NO"/>
        </w:rPr>
      </w:pPr>
    </w:p>
    <w:p w14:paraId="1F43FB40" w14:textId="77777777" w:rsidR="0087331E" w:rsidRPr="0035631B" w:rsidRDefault="0087331E">
      <w:pPr>
        <w:jc w:val="center"/>
        <w:rPr>
          <w:lang w:val="nb-NO"/>
        </w:rPr>
      </w:pPr>
      <w:r w:rsidRPr="0035631B">
        <w:rPr>
          <w:lang w:val="nb-NO"/>
        </w:rPr>
        <w:t>MELLOM</w:t>
      </w:r>
    </w:p>
    <w:p w14:paraId="0E0A9035" w14:textId="77777777" w:rsidR="0087331E" w:rsidRPr="0035631B" w:rsidRDefault="0087331E">
      <w:pPr>
        <w:jc w:val="center"/>
        <w:rPr>
          <w:lang w:val="nb-NO"/>
        </w:rPr>
      </w:pPr>
    </w:p>
    <w:p w14:paraId="464AFF72" w14:textId="77777777" w:rsidR="0087331E" w:rsidRPr="0035631B" w:rsidRDefault="0087331E">
      <w:pPr>
        <w:jc w:val="center"/>
        <w:rPr>
          <w:b/>
          <w:bCs/>
          <w:lang w:val="nb-NO"/>
        </w:rPr>
      </w:pPr>
      <w:r w:rsidRPr="0035631B">
        <w:rPr>
          <w:b/>
          <w:bCs/>
          <w:lang w:val="nb-NO"/>
        </w:rPr>
        <w:t>…………………….</w:t>
      </w:r>
    </w:p>
    <w:p w14:paraId="4636891D" w14:textId="77777777" w:rsidR="0087331E" w:rsidRPr="0035631B" w:rsidRDefault="0087331E">
      <w:pPr>
        <w:jc w:val="center"/>
        <w:rPr>
          <w:b/>
          <w:bCs/>
          <w:lang w:val="nb-NO"/>
        </w:rPr>
      </w:pPr>
      <w:r w:rsidRPr="0035631B">
        <w:rPr>
          <w:b/>
          <w:bCs/>
          <w:lang w:val="nb-NO"/>
        </w:rPr>
        <w:t xml:space="preserve">Org.nr </w:t>
      </w:r>
    </w:p>
    <w:p w14:paraId="3536E910" w14:textId="77777777" w:rsidR="0087331E" w:rsidRPr="0035631B" w:rsidRDefault="0087331E">
      <w:pPr>
        <w:jc w:val="center"/>
        <w:rPr>
          <w:b/>
          <w:bCs/>
          <w:lang w:val="nb-NO"/>
        </w:rPr>
      </w:pPr>
      <w:r w:rsidRPr="0035631B">
        <w:rPr>
          <w:b/>
          <w:bCs/>
          <w:lang w:val="nb-NO"/>
        </w:rPr>
        <w:t xml:space="preserve"> (heretter kalt </w:t>
      </w:r>
      <w:r w:rsidR="00974A00">
        <w:rPr>
          <w:b/>
          <w:bCs/>
          <w:lang w:val="nb-NO"/>
        </w:rPr>
        <w:t>Distributør</w:t>
      </w:r>
      <w:r w:rsidRPr="0035631B">
        <w:rPr>
          <w:b/>
          <w:bCs/>
          <w:lang w:val="nb-NO"/>
        </w:rPr>
        <w:t>)</w:t>
      </w:r>
    </w:p>
    <w:p w14:paraId="1697E840" w14:textId="77777777" w:rsidR="0087331E" w:rsidRPr="0035631B" w:rsidRDefault="0087331E">
      <w:pPr>
        <w:jc w:val="center"/>
        <w:rPr>
          <w:b/>
          <w:bCs/>
          <w:lang w:val="nb-NO"/>
        </w:rPr>
      </w:pPr>
    </w:p>
    <w:p w14:paraId="5CB5A621" w14:textId="77777777" w:rsidR="0087331E" w:rsidRPr="0035631B" w:rsidRDefault="0087331E">
      <w:pPr>
        <w:jc w:val="center"/>
        <w:rPr>
          <w:b/>
          <w:bCs/>
          <w:lang w:val="nb-NO"/>
        </w:rPr>
      </w:pPr>
      <w:r w:rsidRPr="0035631B">
        <w:rPr>
          <w:b/>
          <w:bCs/>
          <w:lang w:val="nb-NO"/>
        </w:rPr>
        <w:t>OG</w:t>
      </w:r>
    </w:p>
    <w:p w14:paraId="3FB339BF" w14:textId="77777777" w:rsidR="0087331E" w:rsidRPr="00AC7CEB" w:rsidRDefault="0087331E">
      <w:pPr>
        <w:rPr>
          <w:b/>
          <w:bCs/>
          <w:lang w:val="nb-NO"/>
        </w:rPr>
      </w:pPr>
    </w:p>
    <w:p w14:paraId="59BB3498" w14:textId="77777777" w:rsidR="0087331E" w:rsidRPr="0035631B" w:rsidRDefault="0087331E">
      <w:pPr>
        <w:jc w:val="center"/>
        <w:rPr>
          <w:lang w:val="nb-NO"/>
        </w:rPr>
      </w:pPr>
      <w:r w:rsidRPr="0035631B">
        <w:rPr>
          <w:lang w:val="nb-NO"/>
        </w:rPr>
        <w:t xml:space="preserve">…… </w:t>
      </w:r>
      <w:r w:rsidR="00974A00">
        <w:rPr>
          <w:lang w:val="nb-NO"/>
        </w:rPr>
        <w:t>Leverandør</w:t>
      </w:r>
      <w:r w:rsidRPr="0035631B">
        <w:rPr>
          <w:lang w:val="nb-NO"/>
        </w:rPr>
        <w:t xml:space="preserve"> AS</w:t>
      </w:r>
    </w:p>
    <w:p w14:paraId="7DDD8DBF" w14:textId="77777777" w:rsidR="0087331E" w:rsidRPr="0035631B" w:rsidRDefault="0087331E" w:rsidP="0087331E">
      <w:pPr>
        <w:jc w:val="center"/>
        <w:rPr>
          <w:b/>
          <w:bCs/>
          <w:lang w:val="nb-NO"/>
        </w:rPr>
      </w:pPr>
      <w:r w:rsidRPr="0035631B">
        <w:rPr>
          <w:b/>
          <w:bCs/>
          <w:lang w:val="nb-NO"/>
        </w:rPr>
        <w:t xml:space="preserve">Org.nr </w:t>
      </w:r>
    </w:p>
    <w:p w14:paraId="4A01F317" w14:textId="52CED6C5" w:rsidR="003D78A7" w:rsidRDefault="0087331E" w:rsidP="003D78A7">
      <w:pPr>
        <w:jc w:val="center"/>
        <w:rPr>
          <w:b/>
          <w:lang w:val="nb-NO"/>
        </w:rPr>
      </w:pPr>
      <w:r w:rsidRPr="0035631B" w:rsidDel="00052DD7">
        <w:rPr>
          <w:lang w:val="nb-NO"/>
        </w:rPr>
        <w:t xml:space="preserve"> </w:t>
      </w:r>
      <w:r w:rsidRPr="0035631B">
        <w:rPr>
          <w:b/>
          <w:lang w:val="nb-NO"/>
        </w:rPr>
        <w:t xml:space="preserve">(heretter kalt </w:t>
      </w:r>
      <w:r w:rsidR="00974A00">
        <w:rPr>
          <w:b/>
          <w:bCs/>
          <w:lang w:val="nb-NO"/>
        </w:rPr>
        <w:t>Leverandør</w:t>
      </w:r>
      <w:r w:rsidRPr="0035631B">
        <w:rPr>
          <w:b/>
          <w:lang w:val="nb-NO"/>
        </w:rPr>
        <w:t>)</w:t>
      </w:r>
    </w:p>
    <w:p w14:paraId="47D78722" w14:textId="358F9D1A" w:rsidR="003D78A7" w:rsidRDefault="003D78A7" w:rsidP="003D78A7">
      <w:pPr>
        <w:rPr>
          <w:rFonts w:asciiTheme="minorHAnsi" w:hAnsiTheme="minorHAnsi"/>
          <w:sz w:val="22"/>
          <w:szCs w:val="22"/>
          <w:lang w:val="nb-NO"/>
        </w:rPr>
      </w:pPr>
    </w:p>
    <w:p w14:paraId="618AC73C" w14:textId="44FB64B1" w:rsidR="00E429CF" w:rsidRDefault="00E429CF" w:rsidP="003D78A7">
      <w:pPr>
        <w:rPr>
          <w:rFonts w:asciiTheme="minorHAnsi" w:hAnsiTheme="minorHAnsi"/>
          <w:sz w:val="22"/>
          <w:szCs w:val="22"/>
          <w:lang w:val="nb-NO"/>
        </w:rPr>
      </w:pPr>
    </w:p>
    <w:p w14:paraId="7B52B170" w14:textId="597AC631" w:rsidR="00E429CF" w:rsidRDefault="00E429CF" w:rsidP="003D78A7">
      <w:pPr>
        <w:rPr>
          <w:rFonts w:asciiTheme="minorHAnsi" w:hAnsiTheme="minorHAnsi"/>
          <w:sz w:val="22"/>
          <w:szCs w:val="22"/>
          <w:lang w:val="nb-NO"/>
        </w:rPr>
      </w:pPr>
    </w:p>
    <w:p w14:paraId="56123DAF" w14:textId="05F497F8" w:rsidR="00E429CF" w:rsidRDefault="00E429CF" w:rsidP="003D78A7">
      <w:pPr>
        <w:rPr>
          <w:rFonts w:asciiTheme="minorHAnsi" w:hAnsiTheme="minorHAnsi"/>
          <w:sz w:val="22"/>
          <w:szCs w:val="22"/>
          <w:lang w:val="nb-NO"/>
        </w:rPr>
      </w:pPr>
    </w:p>
    <w:p w14:paraId="1376C5AF" w14:textId="6AE35848" w:rsidR="00E429CF" w:rsidRDefault="00E429CF" w:rsidP="003D78A7">
      <w:pPr>
        <w:rPr>
          <w:rFonts w:asciiTheme="minorHAnsi" w:hAnsiTheme="minorHAnsi"/>
          <w:sz w:val="22"/>
          <w:szCs w:val="22"/>
          <w:lang w:val="nb-NO"/>
        </w:rPr>
      </w:pPr>
    </w:p>
    <w:p w14:paraId="2EBEB46C" w14:textId="36E3100B" w:rsidR="00E429CF" w:rsidRDefault="00E429CF" w:rsidP="003D78A7">
      <w:pPr>
        <w:rPr>
          <w:rFonts w:asciiTheme="minorHAnsi" w:hAnsiTheme="minorHAnsi"/>
          <w:sz w:val="22"/>
          <w:szCs w:val="22"/>
          <w:lang w:val="nb-NO"/>
        </w:rPr>
      </w:pPr>
    </w:p>
    <w:p w14:paraId="3FEB463F" w14:textId="4523220E" w:rsidR="00E429CF" w:rsidRDefault="00E429CF" w:rsidP="003D78A7">
      <w:pPr>
        <w:rPr>
          <w:rFonts w:asciiTheme="minorHAnsi" w:hAnsiTheme="minorHAnsi"/>
          <w:sz w:val="22"/>
          <w:szCs w:val="22"/>
          <w:lang w:val="nb-NO"/>
        </w:rPr>
      </w:pPr>
    </w:p>
    <w:p w14:paraId="6FDE4115" w14:textId="3C73C634" w:rsidR="00E429CF" w:rsidRDefault="00E429CF" w:rsidP="003D78A7">
      <w:pPr>
        <w:rPr>
          <w:rFonts w:asciiTheme="minorHAnsi" w:hAnsiTheme="minorHAnsi"/>
          <w:sz w:val="22"/>
          <w:szCs w:val="22"/>
          <w:lang w:val="nb-NO"/>
        </w:rPr>
      </w:pPr>
    </w:p>
    <w:p w14:paraId="4087913B" w14:textId="0687904B" w:rsidR="00E429CF" w:rsidRDefault="00E429CF" w:rsidP="003D78A7">
      <w:pPr>
        <w:rPr>
          <w:rFonts w:asciiTheme="minorHAnsi" w:hAnsiTheme="minorHAnsi"/>
          <w:sz w:val="22"/>
          <w:szCs w:val="22"/>
          <w:lang w:val="nb-NO"/>
        </w:rPr>
      </w:pPr>
    </w:p>
    <w:p w14:paraId="19B735B6" w14:textId="24943DE4" w:rsidR="00E429CF" w:rsidRDefault="00E429CF" w:rsidP="003D78A7">
      <w:pPr>
        <w:rPr>
          <w:rFonts w:asciiTheme="minorHAnsi" w:hAnsiTheme="minorHAnsi"/>
          <w:sz w:val="22"/>
          <w:szCs w:val="22"/>
          <w:lang w:val="nb-NO"/>
        </w:rPr>
      </w:pPr>
    </w:p>
    <w:p w14:paraId="66172533" w14:textId="20FAF969" w:rsidR="00E429CF" w:rsidRDefault="00E429CF" w:rsidP="003D78A7">
      <w:pPr>
        <w:rPr>
          <w:rFonts w:asciiTheme="minorHAnsi" w:hAnsiTheme="minorHAnsi"/>
          <w:sz w:val="22"/>
          <w:szCs w:val="22"/>
          <w:lang w:val="nb-NO"/>
        </w:rPr>
      </w:pPr>
    </w:p>
    <w:p w14:paraId="573EE97D" w14:textId="23905108" w:rsidR="00E429CF" w:rsidRDefault="00E429CF" w:rsidP="003D78A7">
      <w:pPr>
        <w:rPr>
          <w:rFonts w:asciiTheme="minorHAnsi" w:hAnsiTheme="minorHAnsi"/>
          <w:sz w:val="22"/>
          <w:szCs w:val="22"/>
          <w:lang w:val="nb-NO"/>
        </w:rPr>
      </w:pPr>
    </w:p>
    <w:p w14:paraId="7281539B" w14:textId="2B738C4B" w:rsidR="00E429CF" w:rsidRDefault="00E429CF" w:rsidP="003D78A7">
      <w:pPr>
        <w:rPr>
          <w:rFonts w:asciiTheme="minorHAnsi" w:hAnsiTheme="minorHAnsi"/>
          <w:sz w:val="22"/>
          <w:szCs w:val="22"/>
          <w:lang w:val="nb-NO"/>
        </w:rPr>
      </w:pPr>
    </w:p>
    <w:p w14:paraId="0AD9E274" w14:textId="7DF1E2E1" w:rsidR="00E429CF" w:rsidRDefault="00E429CF" w:rsidP="003D78A7">
      <w:pPr>
        <w:rPr>
          <w:rFonts w:asciiTheme="minorHAnsi" w:hAnsiTheme="minorHAnsi"/>
          <w:sz w:val="22"/>
          <w:szCs w:val="22"/>
          <w:lang w:val="nb-NO"/>
        </w:rPr>
      </w:pPr>
    </w:p>
    <w:p w14:paraId="4399D709" w14:textId="7FDB5380" w:rsidR="00E429CF" w:rsidRDefault="00E429CF" w:rsidP="003D78A7">
      <w:pPr>
        <w:rPr>
          <w:rFonts w:asciiTheme="minorHAnsi" w:hAnsiTheme="minorHAnsi"/>
          <w:sz w:val="22"/>
          <w:szCs w:val="22"/>
          <w:lang w:val="nb-NO"/>
        </w:rPr>
      </w:pPr>
    </w:p>
    <w:p w14:paraId="1C1F5089" w14:textId="78615522" w:rsidR="00E429CF" w:rsidRDefault="00E429CF" w:rsidP="003D78A7">
      <w:pPr>
        <w:rPr>
          <w:rFonts w:asciiTheme="minorHAnsi" w:hAnsiTheme="minorHAnsi"/>
          <w:sz w:val="22"/>
          <w:szCs w:val="22"/>
          <w:lang w:val="nb-NO"/>
        </w:rPr>
      </w:pPr>
    </w:p>
    <w:p w14:paraId="490BF07D" w14:textId="248CA893" w:rsidR="00E429CF" w:rsidRDefault="00E429CF" w:rsidP="003D78A7">
      <w:pPr>
        <w:rPr>
          <w:rFonts w:asciiTheme="minorHAnsi" w:hAnsiTheme="minorHAnsi"/>
          <w:sz w:val="22"/>
          <w:szCs w:val="22"/>
          <w:lang w:val="nb-NO"/>
        </w:rPr>
      </w:pPr>
    </w:p>
    <w:p w14:paraId="432BD623" w14:textId="763D1993" w:rsidR="00E429CF" w:rsidRDefault="00E429CF" w:rsidP="003D78A7">
      <w:pPr>
        <w:rPr>
          <w:rFonts w:asciiTheme="minorHAnsi" w:hAnsiTheme="minorHAnsi"/>
          <w:sz w:val="22"/>
          <w:szCs w:val="22"/>
          <w:lang w:val="nb-NO"/>
        </w:rPr>
      </w:pPr>
    </w:p>
    <w:p w14:paraId="210B205A" w14:textId="42E4F197" w:rsidR="00E429CF" w:rsidRDefault="00E429CF" w:rsidP="003D78A7">
      <w:pPr>
        <w:rPr>
          <w:rFonts w:asciiTheme="minorHAnsi" w:hAnsiTheme="minorHAnsi"/>
          <w:sz w:val="22"/>
          <w:szCs w:val="22"/>
          <w:lang w:val="nb-NO"/>
        </w:rPr>
      </w:pPr>
    </w:p>
    <w:p w14:paraId="6414FFFA" w14:textId="14ACF6A9" w:rsidR="00E429CF" w:rsidRDefault="00E429CF" w:rsidP="003D78A7">
      <w:pPr>
        <w:rPr>
          <w:rFonts w:asciiTheme="minorHAnsi" w:hAnsiTheme="minorHAnsi"/>
          <w:sz w:val="22"/>
          <w:szCs w:val="22"/>
          <w:lang w:val="nb-NO"/>
        </w:rPr>
      </w:pPr>
    </w:p>
    <w:p w14:paraId="4A7F66E5" w14:textId="149B2D32" w:rsidR="00E429CF" w:rsidRDefault="00E429CF" w:rsidP="003D78A7">
      <w:pPr>
        <w:rPr>
          <w:rFonts w:asciiTheme="minorHAnsi" w:hAnsiTheme="minorHAnsi"/>
          <w:sz w:val="22"/>
          <w:szCs w:val="22"/>
          <w:lang w:val="nb-NO"/>
        </w:rPr>
      </w:pPr>
    </w:p>
    <w:p w14:paraId="20218E04" w14:textId="4251E16E" w:rsidR="00E429CF" w:rsidRDefault="00E429CF" w:rsidP="003D78A7">
      <w:pPr>
        <w:rPr>
          <w:rFonts w:asciiTheme="minorHAnsi" w:hAnsiTheme="minorHAnsi"/>
          <w:sz w:val="22"/>
          <w:szCs w:val="22"/>
          <w:lang w:val="nb-NO"/>
        </w:rPr>
      </w:pPr>
    </w:p>
    <w:p w14:paraId="5A4218B8" w14:textId="34BB29EE" w:rsidR="00E429CF" w:rsidRDefault="00E429CF" w:rsidP="003D78A7">
      <w:pPr>
        <w:rPr>
          <w:rFonts w:asciiTheme="minorHAnsi" w:hAnsiTheme="minorHAnsi"/>
          <w:sz w:val="22"/>
          <w:szCs w:val="22"/>
          <w:lang w:val="nb-NO"/>
        </w:rPr>
      </w:pPr>
    </w:p>
    <w:p w14:paraId="0B445632" w14:textId="57AB819F" w:rsidR="00E429CF" w:rsidRDefault="00E429CF" w:rsidP="003D78A7">
      <w:pPr>
        <w:rPr>
          <w:rFonts w:asciiTheme="minorHAnsi" w:hAnsiTheme="minorHAnsi"/>
          <w:sz w:val="22"/>
          <w:szCs w:val="22"/>
          <w:lang w:val="nb-NO"/>
        </w:rPr>
      </w:pPr>
    </w:p>
    <w:p w14:paraId="69989936" w14:textId="1E3A8E67" w:rsidR="00E429CF" w:rsidRDefault="00E429CF" w:rsidP="003D78A7">
      <w:pPr>
        <w:rPr>
          <w:rFonts w:asciiTheme="minorHAnsi" w:hAnsiTheme="minorHAnsi"/>
          <w:sz w:val="22"/>
          <w:szCs w:val="22"/>
          <w:lang w:val="nb-NO"/>
        </w:rPr>
      </w:pPr>
    </w:p>
    <w:p w14:paraId="4775BA78" w14:textId="0A7F5827" w:rsidR="00E429CF" w:rsidRDefault="00E429CF" w:rsidP="003D78A7">
      <w:pPr>
        <w:rPr>
          <w:rFonts w:asciiTheme="minorHAnsi" w:hAnsiTheme="minorHAnsi"/>
          <w:sz w:val="22"/>
          <w:szCs w:val="22"/>
          <w:lang w:val="nb-NO"/>
        </w:rPr>
      </w:pPr>
    </w:p>
    <w:p w14:paraId="52657961" w14:textId="19EE5455" w:rsidR="00E429CF" w:rsidRDefault="00E429CF" w:rsidP="003D78A7">
      <w:pPr>
        <w:rPr>
          <w:rFonts w:asciiTheme="minorHAnsi" w:hAnsiTheme="minorHAnsi"/>
          <w:sz w:val="22"/>
          <w:szCs w:val="22"/>
          <w:lang w:val="nb-NO"/>
        </w:rPr>
      </w:pPr>
    </w:p>
    <w:p w14:paraId="67260F67" w14:textId="3A29CA0B" w:rsidR="00E429CF" w:rsidRDefault="00E429CF" w:rsidP="003D78A7">
      <w:pPr>
        <w:rPr>
          <w:rFonts w:asciiTheme="minorHAnsi" w:hAnsiTheme="minorHAnsi"/>
          <w:sz w:val="22"/>
          <w:szCs w:val="22"/>
          <w:lang w:val="nb-NO"/>
        </w:rPr>
      </w:pPr>
    </w:p>
    <w:p w14:paraId="7038E9DA" w14:textId="52703293" w:rsidR="00E429CF" w:rsidRDefault="00E429CF" w:rsidP="003D78A7">
      <w:pPr>
        <w:rPr>
          <w:rFonts w:asciiTheme="minorHAnsi" w:hAnsiTheme="minorHAnsi"/>
          <w:sz w:val="22"/>
          <w:szCs w:val="22"/>
          <w:lang w:val="nb-NO"/>
        </w:rPr>
      </w:pPr>
    </w:p>
    <w:p w14:paraId="35511E46" w14:textId="04033A5A" w:rsidR="00E429CF" w:rsidRDefault="00E429CF" w:rsidP="003D78A7">
      <w:pPr>
        <w:rPr>
          <w:rFonts w:asciiTheme="minorHAnsi" w:hAnsiTheme="minorHAnsi"/>
          <w:sz w:val="22"/>
          <w:szCs w:val="22"/>
          <w:lang w:val="nb-NO"/>
        </w:rPr>
      </w:pPr>
    </w:p>
    <w:p w14:paraId="3267EBA9" w14:textId="77777777" w:rsidR="003D78A7" w:rsidRPr="00534BE1" w:rsidRDefault="003D78A7" w:rsidP="004E3CC2">
      <w:pPr>
        <w:keepNext/>
        <w:numPr>
          <w:ilvl w:val="0"/>
          <w:numId w:val="20"/>
        </w:numPr>
        <w:tabs>
          <w:tab w:val="num" w:pos="360"/>
        </w:tabs>
        <w:spacing w:before="360" w:after="120"/>
        <w:ind w:left="0" w:firstLine="0"/>
        <w:outlineLvl w:val="0"/>
        <w:rPr>
          <w:b/>
          <w:caps/>
        </w:rPr>
      </w:pPr>
      <w:r w:rsidRPr="00534BE1">
        <w:rPr>
          <w:b/>
          <w:caps/>
        </w:rPr>
        <w:lastRenderedPageBreak/>
        <w:t>DEFINISJONER</w:t>
      </w:r>
    </w:p>
    <w:p w14:paraId="57C870BC" w14:textId="77777777" w:rsidR="003D78A7" w:rsidRPr="00534BE1" w:rsidRDefault="003D78A7" w:rsidP="003D78A7">
      <w:pPr>
        <w:rPr>
          <w:rFonts w:asciiTheme="minorHAnsi" w:hAnsiTheme="minorHAnsi"/>
          <w:sz w:val="22"/>
          <w:szCs w:val="22"/>
        </w:rPr>
      </w:pPr>
    </w:p>
    <w:p w14:paraId="3F99BAEF" w14:textId="77777777" w:rsidR="003D78A7" w:rsidRPr="003D78A7" w:rsidRDefault="003D78A7" w:rsidP="003D78A7">
      <w:pPr>
        <w:ind w:left="2127" w:hanging="2127"/>
        <w:rPr>
          <w:rFonts w:asciiTheme="minorHAnsi" w:hAnsiTheme="minorHAnsi"/>
          <w:sz w:val="22"/>
          <w:szCs w:val="22"/>
          <w:lang w:val="nb-NO"/>
        </w:rPr>
      </w:pPr>
      <w:r w:rsidRPr="003D78A7">
        <w:rPr>
          <w:rFonts w:asciiTheme="minorHAnsi" w:hAnsiTheme="minorHAnsi"/>
          <w:sz w:val="22"/>
          <w:szCs w:val="22"/>
          <w:lang w:val="nb-NO"/>
        </w:rPr>
        <w:t>Avtale</w:t>
      </w:r>
      <w:r w:rsidRPr="003D78A7">
        <w:rPr>
          <w:rFonts w:asciiTheme="minorHAnsi" w:hAnsiTheme="minorHAnsi"/>
          <w:sz w:val="22"/>
          <w:szCs w:val="22"/>
          <w:lang w:val="nb-NO"/>
        </w:rPr>
        <w:tab/>
      </w:r>
      <w:r w:rsidRPr="003D78A7">
        <w:rPr>
          <w:rFonts w:asciiTheme="minorHAnsi" w:hAnsiTheme="minorHAnsi"/>
          <w:sz w:val="22"/>
          <w:szCs w:val="22"/>
          <w:lang w:val="nb-NO"/>
        </w:rPr>
        <w:tab/>
      </w:r>
      <w:r w:rsidRPr="003D78A7">
        <w:rPr>
          <w:rFonts w:asciiTheme="minorHAnsi" w:hAnsiTheme="minorHAnsi"/>
          <w:sz w:val="22"/>
          <w:szCs w:val="22"/>
          <w:lang w:val="nb-NO"/>
        </w:rPr>
        <w:tab/>
        <w:t>Denne avtalen med vedlegg og sist oppdaterte endringer.</w:t>
      </w:r>
    </w:p>
    <w:p w14:paraId="07A5261D" w14:textId="77777777" w:rsidR="003D78A7" w:rsidRPr="003D78A7" w:rsidRDefault="003D78A7" w:rsidP="003D78A7">
      <w:pPr>
        <w:ind w:left="2127" w:hanging="2127"/>
        <w:rPr>
          <w:rFonts w:asciiTheme="minorHAnsi" w:hAnsiTheme="minorHAnsi"/>
          <w:sz w:val="22"/>
          <w:szCs w:val="22"/>
          <w:lang w:val="nb-NO"/>
        </w:rPr>
      </w:pPr>
    </w:p>
    <w:p w14:paraId="65B3DE5B" w14:textId="33321A18" w:rsidR="003D78A7" w:rsidRPr="003D78A7" w:rsidRDefault="003D78A7" w:rsidP="003D78A7">
      <w:pPr>
        <w:ind w:left="2127" w:hanging="2127"/>
        <w:rPr>
          <w:rFonts w:asciiTheme="minorHAnsi" w:hAnsiTheme="minorHAnsi"/>
          <w:sz w:val="22"/>
          <w:szCs w:val="22"/>
          <w:lang w:val="nb-NO"/>
        </w:rPr>
      </w:pPr>
      <w:r w:rsidRPr="003D78A7">
        <w:rPr>
          <w:rFonts w:asciiTheme="minorHAnsi" w:hAnsiTheme="minorHAnsi"/>
          <w:sz w:val="22"/>
          <w:szCs w:val="22"/>
          <w:lang w:val="nb-NO"/>
        </w:rPr>
        <w:t>Verdipapirfond</w:t>
      </w:r>
      <w:r w:rsidRPr="003D78A7">
        <w:rPr>
          <w:rFonts w:asciiTheme="minorHAnsi" w:hAnsiTheme="minorHAnsi"/>
          <w:sz w:val="22"/>
          <w:szCs w:val="22"/>
          <w:lang w:val="nb-NO"/>
        </w:rPr>
        <w:tab/>
      </w:r>
      <w:r w:rsidRPr="003D78A7">
        <w:rPr>
          <w:rFonts w:asciiTheme="minorHAnsi" w:hAnsiTheme="minorHAnsi"/>
          <w:sz w:val="22"/>
          <w:szCs w:val="22"/>
          <w:lang w:val="nb-NO"/>
        </w:rPr>
        <w:tab/>
      </w:r>
      <w:r w:rsidRPr="003D78A7">
        <w:rPr>
          <w:rFonts w:asciiTheme="minorHAnsi" w:hAnsiTheme="minorHAnsi"/>
          <w:sz w:val="22"/>
          <w:szCs w:val="22"/>
          <w:lang w:val="nb-NO"/>
        </w:rPr>
        <w:tab/>
        <w:t xml:space="preserve">De verdipapirfond </w:t>
      </w:r>
      <w:r w:rsidR="00B82A7B">
        <w:rPr>
          <w:rFonts w:asciiTheme="minorHAnsi" w:hAnsiTheme="minorHAnsi"/>
          <w:sz w:val="22"/>
          <w:szCs w:val="22"/>
          <w:lang w:val="nb-NO"/>
        </w:rPr>
        <w:t xml:space="preserve">med andelsklasser </w:t>
      </w:r>
      <w:r w:rsidRPr="003D78A7">
        <w:rPr>
          <w:rFonts w:asciiTheme="minorHAnsi" w:hAnsiTheme="minorHAnsi"/>
          <w:sz w:val="22"/>
          <w:szCs w:val="22"/>
          <w:lang w:val="nb-NO"/>
        </w:rPr>
        <w:t>som fremgår av vedlegg 2.</w:t>
      </w:r>
    </w:p>
    <w:p w14:paraId="40662F43" w14:textId="77777777" w:rsidR="003D78A7" w:rsidRPr="003D78A7" w:rsidRDefault="003D78A7" w:rsidP="003D78A7">
      <w:pPr>
        <w:rPr>
          <w:rFonts w:asciiTheme="minorHAnsi" w:hAnsiTheme="minorHAnsi"/>
          <w:sz w:val="22"/>
          <w:szCs w:val="22"/>
          <w:lang w:val="nb-NO"/>
        </w:rPr>
      </w:pPr>
    </w:p>
    <w:p w14:paraId="2B2FEDE4" w14:textId="77777777"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Kunde</w:t>
      </w:r>
      <w:r w:rsidRPr="003D78A7">
        <w:rPr>
          <w:rFonts w:asciiTheme="minorHAnsi" w:hAnsiTheme="minorHAnsi"/>
          <w:sz w:val="22"/>
          <w:szCs w:val="22"/>
          <w:lang w:val="nb-NO"/>
        </w:rPr>
        <w:tab/>
      </w:r>
      <w:proofErr w:type="spellStart"/>
      <w:r w:rsidRPr="003D78A7">
        <w:rPr>
          <w:rFonts w:asciiTheme="minorHAnsi" w:hAnsiTheme="minorHAnsi"/>
          <w:sz w:val="22"/>
          <w:szCs w:val="22"/>
          <w:lang w:val="nb-NO"/>
        </w:rPr>
        <w:t>Kunde</w:t>
      </w:r>
      <w:proofErr w:type="spellEnd"/>
      <w:r w:rsidRPr="003D78A7">
        <w:rPr>
          <w:rFonts w:asciiTheme="minorHAnsi" w:hAnsiTheme="minorHAnsi"/>
          <w:sz w:val="22"/>
          <w:szCs w:val="22"/>
          <w:lang w:val="nb-NO"/>
        </w:rPr>
        <w:t xml:space="preserve"> som via Distributør kjøper Verdipapirfond. </w:t>
      </w:r>
    </w:p>
    <w:p w14:paraId="68C6016B" w14:textId="77777777" w:rsidR="003D78A7" w:rsidRPr="003D78A7" w:rsidRDefault="003D78A7" w:rsidP="003D78A7">
      <w:pPr>
        <w:ind w:left="2127" w:hanging="2127"/>
        <w:rPr>
          <w:rFonts w:asciiTheme="minorHAnsi" w:hAnsiTheme="minorHAnsi"/>
          <w:sz w:val="22"/>
          <w:szCs w:val="22"/>
          <w:lang w:val="nb-NO"/>
        </w:rPr>
      </w:pPr>
    </w:p>
    <w:p w14:paraId="0F314B8D" w14:textId="3A2BF27D" w:rsidR="003D78A7" w:rsidRPr="003D78A7" w:rsidRDefault="003D78A7" w:rsidP="003D78A7">
      <w:pPr>
        <w:ind w:left="2900" w:hanging="2900"/>
        <w:rPr>
          <w:rFonts w:asciiTheme="minorHAnsi" w:hAnsiTheme="minorHAnsi"/>
          <w:sz w:val="22"/>
          <w:szCs w:val="22"/>
          <w:lang w:val="nb-NO"/>
        </w:rPr>
      </w:pPr>
      <w:r w:rsidRPr="003D78A7">
        <w:rPr>
          <w:rFonts w:asciiTheme="minorHAnsi" w:hAnsiTheme="minorHAnsi"/>
          <w:sz w:val="22"/>
          <w:szCs w:val="22"/>
          <w:lang w:val="nb-NO"/>
        </w:rPr>
        <w:t>Nominee</w:t>
      </w:r>
      <w:r w:rsidRPr="003D78A7">
        <w:rPr>
          <w:rFonts w:asciiTheme="minorHAnsi" w:hAnsiTheme="minorHAnsi"/>
          <w:sz w:val="22"/>
          <w:szCs w:val="22"/>
          <w:lang w:val="nb-NO"/>
        </w:rPr>
        <w:tab/>
        <w:t>Aktør som innehar tillatelse fra Finanstilsynet til</w:t>
      </w:r>
      <w:r w:rsidR="0074558A">
        <w:rPr>
          <w:rFonts w:asciiTheme="minorHAnsi" w:hAnsiTheme="minorHAnsi"/>
          <w:sz w:val="22"/>
          <w:szCs w:val="22"/>
          <w:lang w:val="nb-NO"/>
        </w:rPr>
        <w:t xml:space="preserve"> å stå oppført som forvalter i V</w:t>
      </w:r>
      <w:r w:rsidRPr="003D78A7">
        <w:rPr>
          <w:rFonts w:asciiTheme="minorHAnsi" w:hAnsiTheme="minorHAnsi"/>
          <w:sz w:val="22"/>
          <w:szCs w:val="22"/>
          <w:lang w:val="nb-NO"/>
        </w:rPr>
        <w:t>erdipapirfond</w:t>
      </w:r>
      <w:r w:rsidR="0074558A">
        <w:rPr>
          <w:rFonts w:asciiTheme="minorHAnsi" w:hAnsiTheme="minorHAnsi"/>
          <w:sz w:val="22"/>
          <w:szCs w:val="22"/>
          <w:lang w:val="nb-NO"/>
        </w:rPr>
        <w:t>et</w:t>
      </w:r>
      <w:r w:rsidRPr="003D78A7">
        <w:rPr>
          <w:rFonts w:asciiTheme="minorHAnsi" w:hAnsiTheme="minorHAnsi"/>
          <w:sz w:val="22"/>
          <w:szCs w:val="22"/>
          <w:lang w:val="nb-NO"/>
        </w:rPr>
        <w:t xml:space="preserve">s andelseierregister (i denne Avtale er Distributør også </w:t>
      </w:r>
      <w:r w:rsidR="008B4D9C">
        <w:rPr>
          <w:rFonts w:asciiTheme="minorHAnsi" w:hAnsiTheme="minorHAnsi"/>
          <w:sz w:val="22"/>
          <w:szCs w:val="22"/>
          <w:lang w:val="nb-NO"/>
        </w:rPr>
        <w:t>N</w:t>
      </w:r>
      <w:r w:rsidRPr="003D78A7">
        <w:rPr>
          <w:rFonts w:asciiTheme="minorHAnsi" w:hAnsiTheme="minorHAnsi"/>
          <w:sz w:val="22"/>
          <w:szCs w:val="22"/>
          <w:lang w:val="nb-NO"/>
        </w:rPr>
        <w:t>ominee, med mindre annet følger av punkt 3).</w:t>
      </w:r>
    </w:p>
    <w:p w14:paraId="712C265A" w14:textId="77777777" w:rsidR="003D78A7" w:rsidRPr="003D78A7" w:rsidRDefault="003D78A7" w:rsidP="003D78A7">
      <w:pPr>
        <w:ind w:left="2127" w:hanging="2127"/>
        <w:rPr>
          <w:rFonts w:asciiTheme="minorHAnsi" w:hAnsiTheme="minorHAnsi"/>
          <w:sz w:val="22"/>
          <w:szCs w:val="22"/>
          <w:lang w:val="nb-NO"/>
        </w:rPr>
      </w:pPr>
    </w:p>
    <w:p w14:paraId="45C84B7F" w14:textId="4DF8D88A"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Distributør</w:t>
      </w:r>
      <w:r w:rsidRPr="003D78A7">
        <w:rPr>
          <w:rFonts w:asciiTheme="minorHAnsi" w:hAnsiTheme="minorHAnsi"/>
          <w:sz w:val="22"/>
          <w:szCs w:val="22"/>
          <w:lang w:val="nb-NO"/>
        </w:rPr>
        <w:tab/>
        <w:t xml:space="preserve">Avtalepart til denne Avtale og som skal formidle Verdipapirfond og som skal stå oppført som </w:t>
      </w:r>
      <w:r w:rsidR="008D39E3">
        <w:rPr>
          <w:rFonts w:asciiTheme="minorHAnsi" w:hAnsiTheme="minorHAnsi"/>
          <w:sz w:val="22"/>
          <w:szCs w:val="22"/>
          <w:lang w:val="nb-NO"/>
        </w:rPr>
        <w:t>N</w:t>
      </w:r>
      <w:r w:rsidRPr="003D78A7">
        <w:rPr>
          <w:rFonts w:asciiTheme="minorHAnsi" w:hAnsiTheme="minorHAnsi"/>
          <w:sz w:val="22"/>
          <w:szCs w:val="22"/>
          <w:lang w:val="nb-NO"/>
        </w:rPr>
        <w:t>ominee i Leverandørs andelseierregister på vegne av Kunde.</w:t>
      </w:r>
    </w:p>
    <w:p w14:paraId="30052A45" w14:textId="77777777" w:rsidR="003D78A7" w:rsidRPr="003D78A7" w:rsidRDefault="003D78A7" w:rsidP="003D78A7">
      <w:pPr>
        <w:ind w:left="2880" w:hanging="2880"/>
        <w:rPr>
          <w:rFonts w:asciiTheme="minorHAnsi" w:hAnsiTheme="minorHAnsi"/>
          <w:sz w:val="22"/>
          <w:szCs w:val="22"/>
          <w:lang w:val="nb-NO"/>
        </w:rPr>
      </w:pPr>
    </w:p>
    <w:p w14:paraId="51335874" w14:textId="77777777"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Part(ene)</w:t>
      </w:r>
      <w:r w:rsidRPr="003D78A7">
        <w:rPr>
          <w:rFonts w:asciiTheme="minorHAnsi" w:hAnsiTheme="minorHAnsi"/>
          <w:sz w:val="22"/>
          <w:szCs w:val="22"/>
          <w:lang w:val="nb-NO"/>
        </w:rPr>
        <w:tab/>
        <w:t>Distributøren og Leverandøren i fellesskap, eller en av de som avtaleparter til denne Avtalen.</w:t>
      </w:r>
    </w:p>
    <w:p w14:paraId="39D54D9B" w14:textId="77777777" w:rsidR="003D78A7" w:rsidRPr="003D78A7" w:rsidRDefault="003D78A7" w:rsidP="003D78A7">
      <w:pPr>
        <w:ind w:left="2127" w:hanging="2127"/>
        <w:rPr>
          <w:rFonts w:asciiTheme="minorHAnsi" w:hAnsiTheme="minorHAnsi"/>
          <w:sz w:val="22"/>
          <w:szCs w:val="22"/>
          <w:lang w:val="nb-NO"/>
        </w:rPr>
      </w:pPr>
    </w:p>
    <w:p w14:paraId="470F09A0" w14:textId="4DC20F2F"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eastAsia="en-US"/>
        </w:rPr>
        <w:t>Leverandør</w:t>
      </w:r>
      <w:r w:rsidRPr="003D78A7">
        <w:rPr>
          <w:rFonts w:asciiTheme="minorHAnsi" w:hAnsiTheme="minorHAnsi"/>
          <w:sz w:val="22"/>
          <w:szCs w:val="22"/>
          <w:lang w:val="nb-NO" w:eastAsia="en-US"/>
        </w:rPr>
        <w:tab/>
      </w:r>
      <w:r w:rsidR="000E5610" w:rsidRPr="000E5610">
        <w:rPr>
          <w:rFonts w:asciiTheme="minorHAnsi" w:hAnsiTheme="minorHAnsi"/>
          <w:sz w:val="22"/>
          <w:szCs w:val="22"/>
          <w:lang w:val="nb-NO"/>
        </w:rPr>
        <w:t>Avtalepart til denne Avtale og som forvalter eller videreformidler Verdipapirfond.</w:t>
      </w:r>
    </w:p>
    <w:p w14:paraId="26F1228F" w14:textId="77777777" w:rsidR="003D78A7" w:rsidRPr="003D78A7" w:rsidRDefault="003D78A7" w:rsidP="000E5610">
      <w:pPr>
        <w:ind w:left="2880" w:hanging="2880"/>
        <w:rPr>
          <w:rFonts w:asciiTheme="minorHAnsi" w:hAnsiTheme="minorHAnsi"/>
          <w:sz w:val="22"/>
          <w:szCs w:val="22"/>
          <w:lang w:val="nb-NO"/>
        </w:rPr>
      </w:pPr>
    </w:p>
    <w:p w14:paraId="0BC77CDA" w14:textId="34023254"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Informasjonsmateriell</w:t>
      </w:r>
      <w:r w:rsidRPr="003D78A7">
        <w:rPr>
          <w:rFonts w:asciiTheme="minorHAnsi" w:hAnsiTheme="minorHAnsi"/>
          <w:sz w:val="22"/>
          <w:szCs w:val="22"/>
          <w:lang w:val="nb-NO"/>
        </w:rPr>
        <w:tab/>
        <w:t>Leverandørs lovpålagte nøkkelinformasjon, prospekt og eventuelt annet materiell som forklarer Verdipapirfondets egenskaper og risiko.</w:t>
      </w:r>
    </w:p>
    <w:p w14:paraId="7F0D73CF" w14:textId="77777777" w:rsidR="003D78A7" w:rsidRPr="003D78A7" w:rsidRDefault="003D78A7" w:rsidP="003D78A7">
      <w:pPr>
        <w:ind w:left="2880" w:hanging="2880"/>
        <w:rPr>
          <w:rFonts w:asciiTheme="minorHAnsi" w:hAnsiTheme="minorHAnsi"/>
          <w:sz w:val="22"/>
          <w:szCs w:val="22"/>
          <w:lang w:val="nb-NO"/>
        </w:rPr>
      </w:pPr>
    </w:p>
    <w:p w14:paraId="4220CA61" w14:textId="77777777"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 xml:space="preserve">US Person </w:t>
      </w:r>
      <w:r w:rsidRPr="003D78A7">
        <w:rPr>
          <w:rFonts w:asciiTheme="minorHAnsi" w:hAnsiTheme="minorHAnsi"/>
          <w:sz w:val="22"/>
          <w:szCs w:val="22"/>
          <w:lang w:val="nb-NO"/>
        </w:rPr>
        <w:tab/>
        <w:t xml:space="preserve">Fysisk eller juridisk person som faller inn under definisjonen av «US Person» i henhold til </w:t>
      </w:r>
      <w:proofErr w:type="spellStart"/>
      <w:r w:rsidRPr="003D78A7">
        <w:rPr>
          <w:rFonts w:asciiTheme="minorHAnsi" w:hAnsiTheme="minorHAnsi"/>
          <w:sz w:val="22"/>
          <w:szCs w:val="22"/>
          <w:lang w:val="nb-NO"/>
        </w:rPr>
        <w:t>Regulation</w:t>
      </w:r>
      <w:proofErr w:type="spellEnd"/>
      <w:r w:rsidRPr="003D78A7">
        <w:rPr>
          <w:rFonts w:asciiTheme="minorHAnsi" w:hAnsiTheme="minorHAnsi"/>
          <w:sz w:val="22"/>
          <w:szCs w:val="22"/>
          <w:lang w:val="nb-NO"/>
        </w:rPr>
        <w:t xml:space="preserve"> S under U.S Securities </w:t>
      </w:r>
      <w:proofErr w:type="spellStart"/>
      <w:r w:rsidRPr="003D78A7">
        <w:rPr>
          <w:rFonts w:asciiTheme="minorHAnsi" w:hAnsiTheme="minorHAnsi"/>
          <w:sz w:val="22"/>
          <w:szCs w:val="22"/>
          <w:lang w:val="nb-NO"/>
        </w:rPr>
        <w:t>Act</w:t>
      </w:r>
      <w:proofErr w:type="spellEnd"/>
      <w:r w:rsidRPr="003D78A7">
        <w:rPr>
          <w:rFonts w:asciiTheme="minorHAnsi" w:hAnsiTheme="minorHAnsi"/>
          <w:sz w:val="22"/>
          <w:szCs w:val="22"/>
          <w:lang w:val="nb-NO"/>
        </w:rPr>
        <w:t xml:space="preserve"> </w:t>
      </w:r>
      <w:proofErr w:type="spellStart"/>
      <w:r w:rsidRPr="003D78A7">
        <w:rPr>
          <w:rFonts w:asciiTheme="minorHAnsi" w:hAnsiTheme="minorHAnsi"/>
          <w:sz w:val="22"/>
          <w:szCs w:val="22"/>
          <w:lang w:val="nb-NO"/>
        </w:rPr>
        <w:t>of</w:t>
      </w:r>
      <w:proofErr w:type="spellEnd"/>
      <w:r w:rsidRPr="003D78A7">
        <w:rPr>
          <w:rFonts w:asciiTheme="minorHAnsi" w:hAnsiTheme="minorHAnsi"/>
          <w:sz w:val="22"/>
          <w:szCs w:val="22"/>
          <w:lang w:val="nb-NO"/>
        </w:rPr>
        <w:t xml:space="preserve"> 1933, og inkluderer blant annet enhver fysisk person bosatt i USA og et ethvert selskap, partnerskap eller annen enhet som er organisert eller inkorporert under amerikansk lovgivning. </w:t>
      </w:r>
    </w:p>
    <w:p w14:paraId="7F00C094" w14:textId="77777777" w:rsidR="003D78A7" w:rsidRPr="003D78A7" w:rsidRDefault="003D78A7" w:rsidP="003D78A7">
      <w:pPr>
        <w:rPr>
          <w:rFonts w:asciiTheme="minorHAnsi" w:hAnsiTheme="minorHAnsi"/>
          <w:sz w:val="22"/>
          <w:szCs w:val="22"/>
          <w:lang w:val="nb-NO"/>
        </w:rPr>
      </w:pPr>
    </w:p>
    <w:p w14:paraId="5AE8E9B2"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3D78A7">
        <w:rPr>
          <w:rFonts w:asciiTheme="minorHAnsi" w:hAnsiTheme="minorHAnsi" w:cs="Arial"/>
          <w:b/>
          <w:caps/>
          <w:kern w:val="32"/>
          <w:sz w:val="22"/>
          <w:szCs w:val="22"/>
          <w:lang w:val="nb-NO"/>
        </w:rPr>
        <w:br w:type="page"/>
      </w:r>
      <w:r w:rsidRPr="00534BE1">
        <w:rPr>
          <w:rFonts w:asciiTheme="minorHAnsi" w:hAnsiTheme="minorHAnsi" w:cs="Arial"/>
          <w:b/>
          <w:caps/>
          <w:kern w:val="32"/>
          <w:sz w:val="22"/>
          <w:szCs w:val="22"/>
        </w:rPr>
        <w:lastRenderedPageBreak/>
        <w:t>AVTALENS INNHOLD</w:t>
      </w:r>
    </w:p>
    <w:p w14:paraId="345A3C4A" w14:textId="77777777" w:rsidR="003D78A7" w:rsidRPr="00534BE1" w:rsidRDefault="003D78A7" w:rsidP="003D78A7">
      <w:pPr>
        <w:rPr>
          <w:rFonts w:asciiTheme="minorHAnsi" w:hAnsiTheme="minorHAnsi"/>
          <w:sz w:val="22"/>
          <w:szCs w:val="22"/>
        </w:rPr>
      </w:pPr>
      <w:r w:rsidRPr="00534BE1">
        <w:rPr>
          <w:rFonts w:asciiTheme="minorHAnsi" w:hAnsiTheme="minorHAnsi"/>
          <w:sz w:val="22"/>
          <w:szCs w:val="22"/>
        </w:rPr>
        <w:t xml:space="preserve">Denne </w:t>
      </w:r>
      <w:proofErr w:type="spellStart"/>
      <w:r w:rsidRPr="00534BE1">
        <w:rPr>
          <w:rFonts w:asciiTheme="minorHAnsi" w:hAnsiTheme="minorHAnsi"/>
          <w:sz w:val="22"/>
          <w:szCs w:val="22"/>
        </w:rPr>
        <w:t>Avtale</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består</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av</w:t>
      </w:r>
      <w:proofErr w:type="spellEnd"/>
      <w:r w:rsidRPr="00534BE1">
        <w:rPr>
          <w:rFonts w:asciiTheme="minorHAnsi" w:hAnsiTheme="minorHAnsi"/>
          <w:sz w:val="22"/>
          <w:szCs w:val="22"/>
        </w:rPr>
        <w:t>:</w:t>
      </w:r>
    </w:p>
    <w:p w14:paraId="04C7A892" w14:textId="0C88553F" w:rsidR="003D78A7" w:rsidRPr="00B2475B" w:rsidRDefault="003D78A7" w:rsidP="003D78A7">
      <w:pPr>
        <w:rPr>
          <w:rFonts w:asciiTheme="minorHAnsi" w:hAnsiTheme="minorHAnsi"/>
          <w:sz w:val="22"/>
          <w:szCs w:val="22"/>
          <w:lang w:val="nb-NO"/>
        </w:rPr>
      </w:pPr>
      <w:r w:rsidRPr="00B2475B">
        <w:rPr>
          <w:rFonts w:asciiTheme="minorHAnsi" w:hAnsiTheme="minorHAnsi"/>
          <w:sz w:val="22"/>
          <w:szCs w:val="22"/>
          <w:lang w:val="nb-NO"/>
        </w:rPr>
        <w:t>Avtale om distribusjon av verdipapirfond</w:t>
      </w:r>
      <w:r w:rsidR="00B2475B" w:rsidRPr="00B2475B">
        <w:rPr>
          <w:rFonts w:asciiTheme="minorHAnsi" w:hAnsiTheme="minorHAnsi"/>
          <w:sz w:val="22"/>
          <w:szCs w:val="22"/>
          <w:lang w:val="nb-NO"/>
        </w:rPr>
        <w:t xml:space="preserve"> </w:t>
      </w:r>
      <w:r w:rsidR="00B2475B">
        <w:rPr>
          <w:rFonts w:asciiTheme="minorHAnsi" w:hAnsiTheme="minorHAnsi"/>
          <w:sz w:val="22"/>
          <w:szCs w:val="22"/>
          <w:lang w:val="nb-NO"/>
        </w:rPr>
        <w:t xml:space="preserve">- </w:t>
      </w:r>
      <w:proofErr w:type="spellStart"/>
      <w:r w:rsidR="00B2475B">
        <w:rPr>
          <w:rFonts w:asciiTheme="minorHAnsi" w:hAnsiTheme="minorHAnsi"/>
          <w:sz w:val="22"/>
          <w:szCs w:val="22"/>
          <w:lang w:val="nb-NO"/>
        </w:rPr>
        <w:t>Nomineeavtale</w:t>
      </w:r>
      <w:proofErr w:type="spellEnd"/>
    </w:p>
    <w:p w14:paraId="7A9A99AA" w14:textId="77777777" w:rsidR="003D78A7" w:rsidRPr="00B2475B" w:rsidRDefault="003D78A7" w:rsidP="003D78A7">
      <w:pPr>
        <w:rPr>
          <w:rFonts w:asciiTheme="minorHAnsi" w:hAnsiTheme="minorHAnsi"/>
          <w:sz w:val="22"/>
          <w:szCs w:val="22"/>
          <w:lang w:val="nb-NO"/>
        </w:rPr>
      </w:pPr>
    </w:p>
    <w:p w14:paraId="18060A8B" w14:textId="77777777" w:rsidR="003D78A7" w:rsidRPr="00F0578E" w:rsidRDefault="003D78A7" w:rsidP="003D78A7">
      <w:pPr>
        <w:rPr>
          <w:rFonts w:asciiTheme="minorHAnsi" w:hAnsiTheme="minorHAnsi"/>
          <w:b/>
          <w:bCs/>
          <w:sz w:val="22"/>
          <w:szCs w:val="22"/>
          <w:lang w:val="nb-NO"/>
        </w:rPr>
      </w:pPr>
      <w:r w:rsidRPr="00F0578E">
        <w:rPr>
          <w:rFonts w:asciiTheme="minorHAnsi" w:hAnsiTheme="minorHAnsi"/>
          <w:sz w:val="22"/>
          <w:szCs w:val="22"/>
          <w:lang w:val="nb-NO"/>
        </w:rPr>
        <w:t>Vedlegg</w:t>
      </w:r>
      <w:r w:rsidRPr="00F0578E">
        <w:rPr>
          <w:rFonts w:asciiTheme="minorHAnsi" w:hAnsiTheme="minorHAnsi"/>
          <w:sz w:val="22"/>
          <w:szCs w:val="22"/>
          <w:lang w:val="nb-NO"/>
        </w:rPr>
        <w:br/>
      </w:r>
      <w:proofErr w:type="spellStart"/>
      <w:r w:rsidRPr="00F0578E">
        <w:rPr>
          <w:rFonts w:asciiTheme="minorHAnsi" w:hAnsiTheme="minorHAnsi"/>
          <w:b/>
          <w:bCs/>
          <w:sz w:val="22"/>
          <w:szCs w:val="22"/>
          <w:lang w:val="nb-NO"/>
        </w:rPr>
        <w:t>Vedlegg</w:t>
      </w:r>
      <w:proofErr w:type="spellEnd"/>
      <w:r w:rsidRPr="00F0578E">
        <w:rPr>
          <w:rFonts w:asciiTheme="minorHAnsi" w:hAnsiTheme="minorHAnsi"/>
          <w:b/>
          <w:bCs/>
          <w:sz w:val="22"/>
          <w:szCs w:val="22"/>
          <w:lang w:val="nb-NO"/>
        </w:rPr>
        <w:t xml:space="preserve"> 1: Kontaktpersoner </w:t>
      </w:r>
    </w:p>
    <w:p w14:paraId="3ACF2CAB"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2: Verdipapirfond som omfattes av Avtalen</w:t>
      </w:r>
    </w:p>
    <w:p w14:paraId="24273A72" w14:textId="7BBE8048"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 xml:space="preserve">Vedlegg </w:t>
      </w:r>
      <w:r w:rsidR="00226B29">
        <w:rPr>
          <w:rFonts w:asciiTheme="minorHAnsi" w:hAnsiTheme="minorHAnsi"/>
          <w:b/>
          <w:bCs/>
          <w:sz w:val="22"/>
          <w:szCs w:val="22"/>
          <w:lang w:val="nb-NO"/>
        </w:rPr>
        <w:t>3</w:t>
      </w:r>
      <w:r w:rsidRPr="003D78A7">
        <w:rPr>
          <w:rFonts w:asciiTheme="minorHAnsi" w:hAnsiTheme="minorHAnsi"/>
          <w:b/>
          <w:bCs/>
          <w:sz w:val="22"/>
          <w:szCs w:val="22"/>
          <w:lang w:val="nb-NO"/>
        </w:rPr>
        <w:t>: Operasjonelle rutiner</w:t>
      </w:r>
      <w:r w:rsidR="00B82A7B">
        <w:rPr>
          <w:rFonts w:asciiTheme="minorHAnsi" w:hAnsiTheme="minorHAnsi"/>
          <w:b/>
          <w:bCs/>
          <w:sz w:val="22"/>
          <w:szCs w:val="22"/>
          <w:lang w:val="nb-NO"/>
        </w:rPr>
        <w:t xml:space="preserve"> og rapportering</w:t>
      </w:r>
      <w:r w:rsidRPr="003D78A7">
        <w:rPr>
          <w:rFonts w:asciiTheme="minorHAnsi" w:hAnsiTheme="minorHAnsi"/>
          <w:b/>
          <w:bCs/>
          <w:sz w:val="22"/>
          <w:szCs w:val="22"/>
          <w:lang w:val="nb-NO"/>
        </w:rPr>
        <w:br/>
        <w:t xml:space="preserve">Vedlegg </w:t>
      </w:r>
      <w:r w:rsidR="00226B29">
        <w:rPr>
          <w:rFonts w:asciiTheme="minorHAnsi" w:hAnsiTheme="minorHAnsi"/>
          <w:b/>
          <w:bCs/>
          <w:sz w:val="22"/>
          <w:szCs w:val="22"/>
          <w:lang w:val="nb-NO"/>
        </w:rPr>
        <w:t>4</w:t>
      </w:r>
      <w:r w:rsidRPr="003D78A7">
        <w:rPr>
          <w:rFonts w:asciiTheme="minorHAnsi" w:hAnsiTheme="minorHAnsi"/>
          <w:b/>
          <w:bCs/>
          <w:sz w:val="22"/>
          <w:szCs w:val="22"/>
          <w:lang w:val="nb-NO"/>
        </w:rPr>
        <w:t>: Tillatelser</w:t>
      </w:r>
      <w:r w:rsidRPr="003D78A7">
        <w:rPr>
          <w:rFonts w:asciiTheme="minorHAnsi" w:hAnsiTheme="minorHAnsi"/>
          <w:b/>
          <w:bCs/>
          <w:sz w:val="22"/>
          <w:szCs w:val="22"/>
          <w:lang w:val="nb-NO"/>
        </w:rPr>
        <w:br/>
        <w:t xml:space="preserve">Vedlegg </w:t>
      </w:r>
      <w:r w:rsidR="00226B29">
        <w:rPr>
          <w:rFonts w:asciiTheme="minorHAnsi" w:hAnsiTheme="minorHAnsi"/>
          <w:b/>
          <w:bCs/>
          <w:sz w:val="22"/>
          <w:szCs w:val="22"/>
          <w:lang w:val="nb-NO"/>
        </w:rPr>
        <w:t>5</w:t>
      </w:r>
      <w:r w:rsidRPr="003D78A7">
        <w:rPr>
          <w:rFonts w:asciiTheme="minorHAnsi" w:hAnsiTheme="minorHAnsi"/>
          <w:b/>
          <w:bCs/>
          <w:sz w:val="22"/>
          <w:szCs w:val="22"/>
          <w:lang w:val="nb-NO"/>
        </w:rPr>
        <w:t>: Signaturliste</w:t>
      </w:r>
    </w:p>
    <w:p w14:paraId="0FF9DCC4" w14:textId="564C330E"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 xml:space="preserve">[Vedlegg </w:t>
      </w:r>
      <w:r w:rsidR="00226B29">
        <w:rPr>
          <w:rFonts w:asciiTheme="minorHAnsi" w:hAnsiTheme="minorHAnsi"/>
          <w:b/>
          <w:bCs/>
          <w:sz w:val="22"/>
          <w:szCs w:val="22"/>
          <w:lang w:val="nb-NO"/>
        </w:rPr>
        <w:t>6</w:t>
      </w:r>
      <w:r w:rsidRPr="003D78A7">
        <w:rPr>
          <w:rFonts w:asciiTheme="minorHAnsi" w:hAnsiTheme="minorHAnsi"/>
          <w:b/>
          <w:bCs/>
          <w:sz w:val="22"/>
          <w:szCs w:val="22"/>
          <w:lang w:val="nb-NO"/>
        </w:rPr>
        <w:t>: KYD-plattform]</w:t>
      </w:r>
    </w:p>
    <w:p w14:paraId="7F970B43" w14:textId="77777777" w:rsidR="003D78A7" w:rsidRPr="003D78A7" w:rsidRDefault="003D78A7" w:rsidP="003D78A7">
      <w:pPr>
        <w:rPr>
          <w:rFonts w:asciiTheme="minorHAnsi" w:hAnsiTheme="minorHAnsi"/>
          <w:sz w:val="22"/>
          <w:szCs w:val="22"/>
          <w:lang w:val="nb-NO"/>
        </w:rPr>
      </w:pPr>
    </w:p>
    <w:p w14:paraId="60981528" w14:textId="39BA371D"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Ved motstrid mellom </w:t>
      </w:r>
      <w:r w:rsidR="007726CE">
        <w:rPr>
          <w:rFonts w:asciiTheme="minorHAnsi" w:hAnsiTheme="minorHAnsi"/>
          <w:sz w:val="22"/>
          <w:szCs w:val="22"/>
          <w:lang w:val="nb-NO"/>
        </w:rPr>
        <w:t>A</w:t>
      </w:r>
      <w:r w:rsidRPr="003D78A7">
        <w:rPr>
          <w:rFonts w:asciiTheme="minorHAnsi" w:hAnsiTheme="minorHAnsi"/>
          <w:sz w:val="22"/>
          <w:szCs w:val="22"/>
          <w:lang w:val="nb-NO"/>
        </w:rPr>
        <w:t>vtalen og vedleggene, har vedleggene forrang.</w:t>
      </w:r>
    </w:p>
    <w:p w14:paraId="45707746"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PARTENE</w:t>
      </w:r>
      <w:bookmarkStart w:id="0" w:name="OLE_LINK7"/>
    </w:p>
    <w:p w14:paraId="069C86CF" w14:textId="47F7BFED" w:rsidR="003D78A7" w:rsidRPr="003D78A7" w:rsidRDefault="003D78A7" w:rsidP="003D78A7">
      <w:pPr>
        <w:rPr>
          <w:rFonts w:asciiTheme="minorHAnsi" w:hAnsiTheme="minorHAnsi"/>
          <w:sz w:val="22"/>
          <w:szCs w:val="22"/>
          <w:lang w:val="nb-NO" w:eastAsia="en-US"/>
        </w:rPr>
      </w:pPr>
      <w:r w:rsidRPr="003D78A7">
        <w:rPr>
          <w:rFonts w:asciiTheme="minorHAnsi" w:hAnsiTheme="minorHAnsi"/>
          <w:sz w:val="22"/>
          <w:szCs w:val="22"/>
          <w:lang w:val="nb-NO" w:eastAsia="en-US"/>
        </w:rPr>
        <w:t xml:space="preserve">Leverandør er et selskap med konsesjon som forvaltningsselskap for verdipapirfond (UCITS) </w:t>
      </w:r>
      <w:r w:rsidR="000E5610" w:rsidRPr="000E5610">
        <w:rPr>
          <w:rFonts w:asciiTheme="minorHAnsi" w:hAnsiTheme="minorHAnsi"/>
          <w:b/>
          <w:sz w:val="22"/>
          <w:szCs w:val="22"/>
          <w:lang w:val="nb-NO" w:eastAsia="en-US"/>
        </w:rPr>
        <w:t>[</w:t>
      </w:r>
      <w:r w:rsidRPr="003D78A7">
        <w:rPr>
          <w:rFonts w:asciiTheme="minorHAnsi" w:hAnsiTheme="minorHAnsi"/>
          <w:sz w:val="22"/>
          <w:szCs w:val="22"/>
          <w:lang w:val="nb-NO" w:eastAsia="en-US"/>
        </w:rPr>
        <w:t>og alternative investeringsfond (AIFMD)</w:t>
      </w:r>
      <w:r w:rsidR="000E5610" w:rsidRPr="000E5610">
        <w:rPr>
          <w:rFonts w:asciiTheme="minorHAnsi" w:hAnsiTheme="minorHAnsi"/>
          <w:b/>
          <w:sz w:val="22"/>
          <w:szCs w:val="22"/>
          <w:lang w:val="nb-NO" w:eastAsia="en-US"/>
        </w:rPr>
        <w:t>]</w:t>
      </w:r>
      <w:r w:rsidRPr="003D78A7">
        <w:rPr>
          <w:rFonts w:asciiTheme="minorHAnsi" w:hAnsiTheme="minorHAnsi"/>
          <w:sz w:val="22"/>
          <w:szCs w:val="22"/>
          <w:lang w:val="nb-NO" w:eastAsia="en-US"/>
        </w:rPr>
        <w:t xml:space="preserve"> i henhold til den til enhver tid gjeldende lovgivning. </w:t>
      </w:r>
      <w:bookmarkEnd w:id="0"/>
    </w:p>
    <w:p w14:paraId="3DEC6687" w14:textId="77777777" w:rsidR="003D78A7" w:rsidRPr="003D78A7" w:rsidRDefault="003D78A7" w:rsidP="003D78A7">
      <w:pPr>
        <w:rPr>
          <w:rFonts w:asciiTheme="minorHAnsi" w:hAnsiTheme="minorHAnsi"/>
          <w:sz w:val="22"/>
          <w:szCs w:val="22"/>
          <w:lang w:val="nb-NO"/>
        </w:rPr>
      </w:pPr>
    </w:p>
    <w:p w14:paraId="31260CC8" w14:textId="77777777" w:rsidR="003D78A7" w:rsidRPr="003D78A7" w:rsidRDefault="003D78A7" w:rsidP="003D78A7">
      <w:pPr>
        <w:rPr>
          <w:rFonts w:asciiTheme="minorHAnsi" w:hAnsiTheme="minorHAnsi"/>
          <w:b/>
          <w:sz w:val="22"/>
          <w:szCs w:val="22"/>
          <w:lang w:val="nb-NO"/>
        </w:rPr>
      </w:pPr>
      <w:r w:rsidRPr="003D78A7">
        <w:rPr>
          <w:rFonts w:asciiTheme="minorHAnsi" w:hAnsiTheme="minorHAnsi"/>
          <w:b/>
          <w:sz w:val="22"/>
          <w:szCs w:val="22"/>
          <w:lang w:val="nb-NO"/>
        </w:rPr>
        <w:t>Og</w:t>
      </w:r>
    </w:p>
    <w:p w14:paraId="1BC50FED" w14:textId="77777777" w:rsidR="003D78A7" w:rsidRPr="003D78A7" w:rsidRDefault="003D78A7" w:rsidP="003D78A7">
      <w:pPr>
        <w:rPr>
          <w:rFonts w:asciiTheme="minorHAnsi" w:hAnsiTheme="minorHAnsi"/>
          <w:b/>
          <w:sz w:val="22"/>
          <w:szCs w:val="22"/>
          <w:lang w:val="nb-NO"/>
        </w:rPr>
      </w:pPr>
    </w:p>
    <w:p w14:paraId="7200C492" w14:textId="0DC4F0A3"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B51075">
        <w:rPr>
          <w:rFonts w:asciiTheme="minorHAnsi" w:hAnsiTheme="minorHAnsi"/>
          <w:b/>
          <w:sz w:val="22"/>
          <w:szCs w:val="22"/>
          <w:lang w:val="nb-NO"/>
        </w:rPr>
        <w:t>LTERNATIV</w:t>
      </w:r>
      <w:r w:rsidRPr="003D78A7">
        <w:rPr>
          <w:rFonts w:asciiTheme="minorHAnsi" w:hAnsiTheme="minorHAnsi"/>
          <w:b/>
          <w:sz w:val="22"/>
          <w:szCs w:val="22"/>
          <w:lang w:val="nb-NO"/>
        </w:rPr>
        <w:t xml:space="preserve"> 1:</w:t>
      </w:r>
      <w:r w:rsidRPr="003D78A7">
        <w:rPr>
          <w:rFonts w:asciiTheme="minorHAnsi" w:hAnsiTheme="minorHAnsi"/>
          <w:sz w:val="22"/>
          <w:szCs w:val="22"/>
          <w:lang w:val="nb-NO"/>
        </w:rPr>
        <w:t xml:space="preserve"> Distributør er et selskap med konsesjon som verdipapirforetak i henhold til den til enhver tid gjeldende lovgivning. </w:t>
      </w:r>
    </w:p>
    <w:p w14:paraId="22820E33" w14:textId="77777777" w:rsidR="003D78A7" w:rsidRPr="003D78A7" w:rsidRDefault="003D78A7" w:rsidP="003D78A7">
      <w:pPr>
        <w:rPr>
          <w:rFonts w:asciiTheme="minorHAnsi" w:hAnsiTheme="minorHAnsi"/>
          <w:sz w:val="22"/>
          <w:szCs w:val="22"/>
          <w:lang w:val="nb-NO"/>
        </w:rPr>
      </w:pPr>
    </w:p>
    <w:p w14:paraId="7267896D" w14:textId="77777777"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Eller</w:t>
      </w:r>
      <w:r w:rsidRPr="003D78A7">
        <w:rPr>
          <w:rFonts w:asciiTheme="minorHAnsi" w:hAnsiTheme="minorHAnsi"/>
          <w:sz w:val="22"/>
          <w:szCs w:val="22"/>
          <w:lang w:val="nb-NO"/>
        </w:rPr>
        <w:t xml:space="preserve"> </w:t>
      </w:r>
    </w:p>
    <w:p w14:paraId="090FFEB5" w14:textId="51717530"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B51075">
        <w:rPr>
          <w:rFonts w:asciiTheme="minorHAnsi" w:hAnsiTheme="minorHAnsi"/>
          <w:b/>
          <w:sz w:val="22"/>
          <w:szCs w:val="22"/>
          <w:lang w:val="nb-NO"/>
        </w:rPr>
        <w:t xml:space="preserve">LTERNATIV </w:t>
      </w:r>
      <w:r w:rsidRPr="003D78A7">
        <w:rPr>
          <w:rFonts w:asciiTheme="minorHAnsi" w:hAnsiTheme="minorHAnsi"/>
          <w:b/>
          <w:sz w:val="22"/>
          <w:szCs w:val="22"/>
          <w:lang w:val="nb-NO"/>
        </w:rPr>
        <w:t>2:</w:t>
      </w:r>
      <w:r w:rsidRPr="003D78A7">
        <w:rPr>
          <w:rFonts w:asciiTheme="minorHAnsi" w:hAnsiTheme="minorHAnsi"/>
          <w:sz w:val="22"/>
          <w:szCs w:val="22"/>
          <w:lang w:val="nb-NO"/>
        </w:rPr>
        <w:t xml:space="preserve"> Distributør er et selskap med konsesjon til å drive forvaltning av verdipapirfond i henhold til den til enhver tid gjeldende lovgivning. </w:t>
      </w:r>
    </w:p>
    <w:p w14:paraId="45AB0CA4" w14:textId="77777777" w:rsidR="003D78A7" w:rsidRPr="003D78A7" w:rsidRDefault="003D78A7" w:rsidP="003D78A7">
      <w:pPr>
        <w:rPr>
          <w:rFonts w:asciiTheme="minorHAnsi" w:hAnsiTheme="minorHAnsi"/>
          <w:sz w:val="22"/>
          <w:szCs w:val="22"/>
          <w:lang w:val="nb-NO"/>
        </w:rPr>
      </w:pPr>
    </w:p>
    <w:p w14:paraId="4E10D3D5" w14:textId="77777777"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Eller</w:t>
      </w:r>
      <w:r w:rsidRPr="003D78A7">
        <w:rPr>
          <w:rFonts w:asciiTheme="minorHAnsi" w:hAnsiTheme="minorHAnsi"/>
          <w:sz w:val="22"/>
          <w:szCs w:val="22"/>
          <w:lang w:val="nb-NO"/>
        </w:rPr>
        <w:t xml:space="preserve"> </w:t>
      </w:r>
    </w:p>
    <w:p w14:paraId="769B6D90" w14:textId="57E40AA4"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B51075">
        <w:rPr>
          <w:rFonts w:asciiTheme="minorHAnsi" w:hAnsiTheme="minorHAnsi"/>
          <w:b/>
          <w:sz w:val="22"/>
          <w:szCs w:val="22"/>
          <w:lang w:val="nb-NO"/>
        </w:rPr>
        <w:t>LTERNATIV</w:t>
      </w:r>
      <w:r w:rsidRPr="003D78A7">
        <w:rPr>
          <w:rFonts w:asciiTheme="minorHAnsi" w:hAnsiTheme="minorHAnsi"/>
          <w:b/>
          <w:sz w:val="22"/>
          <w:szCs w:val="22"/>
          <w:lang w:val="nb-NO"/>
        </w:rPr>
        <w:t xml:space="preserve"> 3:</w:t>
      </w:r>
      <w:r w:rsidRPr="003D78A7">
        <w:rPr>
          <w:rFonts w:asciiTheme="minorHAnsi" w:hAnsiTheme="minorHAnsi"/>
          <w:sz w:val="22"/>
          <w:szCs w:val="22"/>
          <w:lang w:val="nb-NO"/>
        </w:rPr>
        <w:t xml:space="preserve"> Distributør er et selskap med konsesjon som bank i henhold til den til enhver tid gjeldende lovgivning.  </w:t>
      </w:r>
    </w:p>
    <w:p w14:paraId="43C72FB0" w14:textId="77777777" w:rsidR="003D78A7" w:rsidRPr="003D78A7" w:rsidRDefault="003D78A7" w:rsidP="003D78A7">
      <w:pPr>
        <w:rPr>
          <w:rFonts w:asciiTheme="minorHAnsi" w:hAnsiTheme="minorHAnsi"/>
          <w:sz w:val="22"/>
          <w:szCs w:val="22"/>
          <w:lang w:val="nb-NO"/>
        </w:rPr>
      </w:pPr>
    </w:p>
    <w:p w14:paraId="4B7D4EE0" w14:textId="37E12056"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har tillatelse fra Finanstilsynet til å stå oppført som </w:t>
      </w:r>
      <w:r w:rsidR="00FD5257">
        <w:rPr>
          <w:rFonts w:asciiTheme="minorHAnsi" w:hAnsiTheme="minorHAnsi"/>
          <w:sz w:val="22"/>
          <w:szCs w:val="22"/>
          <w:lang w:val="nb-NO"/>
        </w:rPr>
        <w:t>N</w:t>
      </w:r>
      <w:r w:rsidRPr="003D78A7">
        <w:rPr>
          <w:rFonts w:asciiTheme="minorHAnsi" w:hAnsiTheme="minorHAnsi"/>
          <w:sz w:val="22"/>
          <w:szCs w:val="22"/>
          <w:lang w:val="nb-NO"/>
        </w:rPr>
        <w:t xml:space="preserve">ominee i andelseierregister i henhold til det til enhver tid gjeldende regelverk om forvalterregistrering i verdipapirfonds andelseierregister. </w:t>
      </w:r>
    </w:p>
    <w:p w14:paraId="2147BC59" w14:textId="77777777" w:rsidR="003D78A7" w:rsidRPr="003D78A7" w:rsidRDefault="003D78A7" w:rsidP="003D78A7">
      <w:pPr>
        <w:rPr>
          <w:rFonts w:asciiTheme="minorHAnsi" w:hAnsiTheme="minorHAnsi"/>
          <w:sz w:val="22"/>
          <w:szCs w:val="22"/>
          <w:lang w:val="nb-NO"/>
        </w:rPr>
      </w:pPr>
    </w:p>
    <w:p w14:paraId="5811550F" w14:textId="3AE51446"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Partene skal oppnevne særskilte kontaktpersoner for forhold knyttet til denne Avtale. Ved skifte av </w:t>
      </w:r>
      <w:r w:rsidR="003A633A">
        <w:rPr>
          <w:rFonts w:asciiTheme="minorHAnsi" w:hAnsiTheme="minorHAnsi"/>
          <w:sz w:val="22"/>
          <w:szCs w:val="22"/>
          <w:lang w:val="nb-NO"/>
        </w:rPr>
        <w:t>kontaktperson</w:t>
      </w:r>
      <w:r w:rsidRPr="003D78A7">
        <w:rPr>
          <w:rFonts w:asciiTheme="minorHAnsi" w:hAnsiTheme="minorHAnsi"/>
          <w:sz w:val="22"/>
          <w:szCs w:val="22"/>
          <w:lang w:val="nb-NO"/>
        </w:rPr>
        <w:t xml:space="preserve"> skal motparten straks informeres. En oversikt over kontaktpersonene fremgår av vedlegg 1.</w:t>
      </w:r>
    </w:p>
    <w:p w14:paraId="2BF8F92A"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FORMÅL</w:t>
      </w:r>
    </w:p>
    <w:p w14:paraId="5D929DFB" w14:textId="331997DE" w:rsidR="007A3378" w:rsidRDefault="003D78A7" w:rsidP="003D78A7">
      <w:pPr>
        <w:rPr>
          <w:rFonts w:asciiTheme="minorHAnsi" w:hAnsiTheme="minorHAnsi"/>
          <w:sz w:val="22"/>
          <w:szCs w:val="22"/>
          <w:lang w:val="nb-NO"/>
        </w:rPr>
      </w:pPr>
      <w:r w:rsidRPr="003D78A7">
        <w:rPr>
          <w:rFonts w:asciiTheme="minorHAnsi" w:hAnsiTheme="minorHAnsi"/>
          <w:sz w:val="22"/>
          <w:szCs w:val="22"/>
          <w:lang w:val="nb-NO"/>
        </w:rPr>
        <w:t>Partene har blitt enige om å samarbeide om formidling i Norge av de Verdipapirfond som fremgår av vedlegg 2. Formidling skjer etter en ordning hvor Distributør står oppført som Nominee på vegn</w:t>
      </w:r>
      <w:r w:rsidR="000E5610">
        <w:rPr>
          <w:rFonts w:asciiTheme="minorHAnsi" w:hAnsiTheme="minorHAnsi"/>
          <w:sz w:val="22"/>
          <w:szCs w:val="22"/>
          <w:lang w:val="nb-NO"/>
        </w:rPr>
        <w:t>e av Kunde i V</w:t>
      </w:r>
      <w:r w:rsidRPr="003D78A7">
        <w:rPr>
          <w:rFonts w:asciiTheme="minorHAnsi" w:hAnsiTheme="minorHAnsi"/>
          <w:sz w:val="22"/>
          <w:szCs w:val="22"/>
          <w:lang w:val="nb-NO"/>
        </w:rPr>
        <w:t xml:space="preserve">erdipapirfonds andelseierregister/skyggeregister eller depot hos Leverandør. </w:t>
      </w:r>
    </w:p>
    <w:p w14:paraId="2297E8AC" w14:textId="523B27A8" w:rsidR="007A3378" w:rsidRDefault="007A3378" w:rsidP="003D78A7">
      <w:pPr>
        <w:rPr>
          <w:rFonts w:asciiTheme="minorHAnsi" w:hAnsiTheme="minorHAnsi"/>
          <w:sz w:val="22"/>
          <w:szCs w:val="22"/>
          <w:lang w:val="nb-NO"/>
        </w:rPr>
      </w:pPr>
    </w:p>
    <w:p w14:paraId="426D47E6" w14:textId="77777777" w:rsidR="007A3378" w:rsidRDefault="007A3378" w:rsidP="003D78A7">
      <w:pPr>
        <w:rPr>
          <w:rFonts w:asciiTheme="minorHAnsi" w:hAnsiTheme="minorHAnsi"/>
          <w:sz w:val="22"/>
          <w:szCs w:val="22"/>
          <w:lang w:val="nb-NO"/>
        </w:rPr>
      </w:pPr>
    </w:p>
    <w:p w14:paraId="106876AC" w14:textId="77777777" w:rsidR="007A3378" w:rsidRPr="000E5610" w:rsidRDefault="007A3378" w:rsidP="003D78A7">
      <w:pPr>
        <w:rPr>
          <w:rFonts w:asciiTheme="minorHAnsi" w:hAnsiTheme="minorHAnsi"/>
          <w:sz w:val="22"/>
          <w:szCs w:val="22"/>
          <w:lang w:val="nb-NO"/>
        </w:rPr>
      </w:pPr>
    </w:p>
    <w:p w14:paraId="662F7E9D" w14:textId="2D8B21D4" w:rsidR="003D78A7" w:rsidRPr="003D78A7" w:rsidRDefault="003D78A7" w:rsidP="00F0578E">
      <w:pPr>
        <w:keepNext/>
        <w:numPr>
          <w:ilvl w:val="0"/>
          <w:numId w:val="20"/>
        </w:numPr>
        <w:tabs>
          <w:tab w:val="num" w:pos="360"/>
        </w:tabs>
        <w:spacing w:before="360" w:after="120"/>
        <w:ind w:left="0" w:firstLine="0"/>
        <w:outlineLvl w:val="0"/>
        <w:rPr>
          <w:rFonts w:asciiTheme="minorHAnsi" w:hAnsiTheme="minorHAnsi" w:cs="Arial"/>
          <w:b/>
          <w:caps/>
          <w:kern w:val="32"/>
          <w:sz w:val="22"/>
          <w:szCs w:val="22"/>
          <w:lang w:val="nb-NO"/>
        </w:rPr>
      </w:pPr>
      <w:r w:rsidRPr="003D78A7">
        <w:rPr>
          <w:rFonts w:asciiTheme="minorHAnsi" w:hAnsiTheme="minorHAnsi" w:cs="Arial"/>
          <w:b/>
          <w:caps/>
          <w:kern w:val="32"/>
          <w:sz w:val="22"/>
          <w:szCs w:val="22"/>
          <w:lang w:val="nb-NO"/>
        </w:rPr>
        <w:lastRenderedPageBreak/>
        <w:t>OFFENTLIGE TILLATELSER - OVERHOLDELSE AV LOVER OG REGLER</w:t>
      </w:r>
    </w:p>
    <w:p w14:paraId="47193C01" w14:textId="77777777" w:rsidR="003D78A7" w:rsidRPr="003D78A7"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3D78A7">
        <w:rPr>
          <w:rFonts w:ascii="Calibri" w:hAnsi="Calibri" w:cs="Arial"/>
          <w:bCs/>
          <w:i/>
          <w:iCs/>
          <w:sz w:val="22"/>
          <w:szCs w:val="28"/>
          <w:lang w:val="nb-NO"/>
        </w:rPr>
        <w:t xml:space="preserve"> Etterlevelse av lover, forskrifter og normer</w:t>
      </w:r>
    </w:p>
    <w:p w14:paraId="7F723D88" w14:textId="369B8353" w:rsidR="003B095A" w:rsidRDefault="003D78A7" w:rsidP="003D78A7">
      <w:pPr>
        <w:rPr>
          <w:rFonts w:asciiTheme="minorHAnsi" w:hAnsiTheme="minorHAnsi"/>
          <w:sz w:val="22"/>
          <w:szCs w:val="22"/>
          <w:lang w:val="nb-NO"/>
        </w:rPr>
      </w:pPr>
      <w:r w:rsidRPr="003D78A7">
        <w:rPr>
          <w:rFonts w:asciiTheme="minorHAnsi" w:hAnsiTheme="minorHAnsi"/>
          <w:sz w:val="22"/>
          <w:szCs w:val="22"/>
          <w:lang w:val="nb-NO"/>
        </w:rPr>
        <w:t>Partene plikter å være kjent med og etterleve de til enhver tid gjeldende lover, forskrifter og bransjenormer</w:t>
      </w:r>
      <w:r w:rsidR="005B7A48">
        <w:rPr>
          <w:rFonts w:asciiTheme="minorHAnsi" w:hAnsiTheme="minorHAnsi"/>
          <w:sz w:val="22"/>
          <w:szCs w:val="22"/>
          <w:lang w:val="nb-NO"/>
        </w:rPr>
        <w:t xml:space="preserve"> som er relevant for den enkelte part</w:t>
      </w:r>
      <w:r w:rsidR="003B095A">
        <w:rPr>
          <w:rFonts w:asciiTheme="minorHAnsi" w:hAnsiTheme="minorHAnsi"/>
          <w:sz w:val="22"/>
          <w:szCs w:val="22"/>
          <w:lang w:val="nb-NO"/>
        </w:rPr>
        <w:t>s virksomhet</w:t>
      </w:r>
      <w:r w:rsidR="00264A3A">
        <w:rPr>
          <w:rFonts w:asciiTheme="minorHAnsi" w:hAnsiTheme="minorHAnsi"/>
          <w:sz w:val="22"/>
          <w:szCs w:val="22"/>
          <w:lang w:val="nb-NO"/>
        </w:rPr>
        <w:t>.</w:t>
      </w:r>
      <w:r w:rsidRPr="003D78A7">
        <w:rPr>
          <w:rFonts w:asciiTheme="minorHAnsi" w:hAnsiTheme="minorHAnsi"/>
          <w:sz w:val="22"/>
          <w:szCs w:val="22"/>
          <w:lang w:val="nb-NO"/>
        </w:rPr>
        <w:t xml:space="preserve"> Dette omfatter blant annet lov om verdipapirfond, lov om forvaltning av alternative investeringsfond o</w:t>
      </w:r>
      <w:r w:rsidR="000E5610">
        <w:rPr>
          <w:rFonts w:asciiTheme="minorHAnsi" w:hAnsiTheme="minorHAnsi"/>
          <w:sz w:val="22"/>
          <w:szCs w:val="22"/>
          <w:lang w:val="nb-NO"/>
        </w:rPr>
        <w:t xml:space="preserve">g lov om verdipapirhandel, </w:t>
      </w:r>
      <w:r w:rsidRPr="003D78A7">
        <w:rPr>
          <w:rFonts w:asciiTheme="minorHAnsi" w:hAnsiTheme="minorHAnsi"/>
          <w:sz w:val="22"/>
          <w:szCs w:val="22"/>
          <w:lang w:val="nb-NO"/>
        </w:rPr>
        <w:t xml:space="preserve">med tilhørende forskrifter, lov om tiltak mot hvitvasking og terrorfinansiering, Foreign </w:t>
      </w:r>
      <w:proofErr w:type="spellStart"/>
      <w:r w:rsidRPr="003D78A7">
        <w:rPr>
          <w:rFonts w:asciiTheme="minorHAnsi" w:hAnsiTheme="minorHAnsi"/>
          <w:sz w:val="22"/>
          <w:szCs w:val="22"/>
          <w:lang w:val="nb-NO"/>
        </w:rPr>
        <w:t>Account</w:t>
      </w:r>
      <w:proofErr w:type="spellEnd"/>
      <w:r w:rsidRPr="003D78A7">
        <w:rPr>
          <w:rFonts w:asciiTheme="minorHAnsi" w:hAnsiTheme="minorHAnsi"/>
          <w:sz w:val="22"/>
          <w:szCs w:val="22"/>
          <w:lang w:val="nb-NO"/>
        </w:rPr>
        <w:t xml:space="preserve"> </w:t>
      </w:r>
      <w:proofErr w:type="spellStart"/>
      <w:r w:rsidRPr="003D78A7">
        <w:rPr>
          <w:rFonts w:asciiTheme="minorHAnsi" w:hAnsiTheme="minorHAnsi"/>
          <w:sz w:val="22"/>
          <w:szCs w:val="22"/>
          <w:lang w:val="nb-NO"/>
        </w:rPr>
        <w:t>Tax</w:t>
      </w:r>
      <w:proofErr w:type="spellEnd"/>
      <w:r w:rsidRPr="003D78A7">
        <w:rPr>
          <w:rFonts w:asciiTheme="minorHAnsi" w:hAnsiTheme="minorHAnsi"/>
          <w:sz w:val="22"/>
          <w:szCs w:val="22"/>
          <w:lang w:val="nb-NO"/>
        </w:rPr>
        <w:t xml:space="preserve"> Compliance </w:t>
      </w:r>
      <w:proofErr w:type="spellStart"/>
      <w:r w:rsidRPr="003D78A7">
        <w:rPr>
          <w:rFonts w:asciiTheme="minorHAnsi" w:hAnsiTheme="minorHAnsi"/>
          <w:sz w:val="22"/>
          <w:szCs w:val="22"/>
          <w:lang w:val="nb-NO"/>
        </w:rPr>
        <w:t>Act</w:t>
      </w:r>
      <w:proofErr w:type="spellEnd"/>
      <w:r w:rsidRPr="003D78A7">
        <w:rPr>
          <w:rFonts w:asciiTheme="minorHAnsi" w:hAnsiTheme="minorHAnsi"/>
          <w:sz w:val="22"/>
          <w:szCs w:val="22"/>
          <w:lang w:val="nb-NO"/>
        </w:rPr>
        <w:t xml:space="preserve"> (FATCA) og </w:t>
      </w:r>
      <w:proofErr w:type="spellStart"/>
      <w:r w:rsidRPr="003D78A7">
        <w:rPr>
          <w:rFonts w:asciiTheme="minorHAnsi" w:hAnsiTheme="minorHAnsi"/>
          <w:sz w:val="22"/>
          <w:szCs w:val="22"/>
          <w:lang w:val="nb-NO"/>
        </w:rPr>
        <w:t>Common</w:t>
      </w:r>
      <w:proofErr w:type="spellEnd"/>
      <w:r w:rsidRPr="003D78A7">
        <w:rPr>
          <w:rFonts w:asciiTheme="minorHAnsi" w:hAnsiTheme="minorHAnsi"/>
          <w:sz w:val="22"/>
          <w:szCs w:val="22"/>
          <w:lang w:val="nb-NO"/>
        </w:rPr>
        <w:t xml:space="preserve"> Reporting Standards (CRS) som implementert i skatteforvaltningsloven og tilhørende forskrift, retningslinjer</w:t>
      </w:r>
      <w:r w:rsidR="005B7A48">
        <w:rPr>
          <w:rFonts w:asciiTheme="minorHAnsi" w:hAnsiTheme="minorHAnsi"/>
          <w:sz w:val="22"/>
          <w:szCs w:val="22"/>
          <w:lang w:val="nb-NO"/>
        </w:rPr>
        <w:t>, anbefalinger</w:t>
      </w:r>
      <w:r w:rsidR="003B095A">
        <w:rPr>
          <w:rFonts w:asciiTheme="minorHAnsi" w:hAnsiTheme="minorHAnsi"/>
          <w:sz w:val="22"/>
          <w:szCs w:val="22"/>
          <w:lang w:val="nb-NO"/>
        </w:rPr>
        <w:t>, rundskriv</w:t>
      </w:r>
      <w:r w:rsidR="005B7A48">
        <w:rPr>
          <w:rFonts w:asciiTheme="minorHAnsi" w:hAnsiTheme="minorHAnsi"/>
          <w:sz w:val="22"/>
          <w:szCs w:val="22"/>
          <w:lang w:val="nb-NO"/>
        </w:rPr>
        <w:t xml:space="preserve"> og </w:t>
      </w:r>
      <w:r w:rsidR="00E36CE5">
        <w:rPr>
          <w:rFonts w:asciiTheme="minorHAnsi" w:hAnsiTheme="minorHAnsi"/>
          <w:sz w:val="22"/>
          <w:szCs w:val="22"/>
          <w:lang w:val="nb-NO"/>
        </w:rPr>
        <w:t>«</w:t>
      </w:r>
      <w:proofErr w:type="spellStart"/>
      <w:r w:rsidR="005B7A48">
        <w:rPr>
          <w:rFonts w:asciiTheme="minorHAnsi" w:hAnsiTheme="minorHAnsi"/>
          <w:sz w:val="22"/>
          <w:szCs w:val="22"/>
          <w:lang w:val="nb-NO"/>
        </w:rPr>
        <w:t>Q</w:t>
      </w:r>
      <w:r w:rsidR="003B095A">
        <w:rPr>
          <w:rFonts w:asciiTheme="minorHAnsi" w:hAnsiTheme="minorHAnsi"/>
          <w:sz w:val="22"/>
          <w:szCs w:val="22"/>
          <w:lang w:val="nb-NO"/>
        </w:rPr>
        <w:t>&amp;</w:t>
      </w:r>
      <w:r w:rsidR="005B7A48">
        <w:rPr>
          <w:rFonts w:asciiTheme="minorHAnsi" w:hAnsiTheme="minorHAnsi"/>
          <w:sz w:val="22"/>
          <w:szCs w:val="22"/>
          <w:lang w:val="nb-NO"/>
        </w:rPr>
        <w:t>A</w:t>
      </w:r>
      <w:r w:rsidR="00646718">
        <w:rPr>
          <w:rFonts w:asciiTheme="minorHAnsi" w:hAnsiTheme="minorHAnsi"/>
          <w:sz w:val="22"/>
          <w:szCs w:val="22"/>
          <w:lang w:val="nb-NO"/>
        </w:rPr>
        <w:t>’</w:t>
      </w:r>
      <w:r w:rsidR="003B095A">
        <w:rPr>
          <w:rFonts w:asciiTheme="minorHAnsi" w:hAnsiTheme="minorHAnsi"/>
          <w:sz w:val="22"/>
          <w:szCs w:val="22"/>
          <w:lang w:val="nb-NO"/>
        </w:rPr>
        <w:t>s</w:t>
      </w:r>
      <w:proofErr w:type="spellEnd"/>
      <w:r w:rsidR="00646718">
        <w:rPr>
          <w:rFonts w:asciiTheme="minorHAnsi" w:hAnsiTheme="minorHAnsi"/>
          <w:sz w:val="22"/>
          <w:szCs w:val="22"/>
          <w:lang w:val="nb-NO"/>
        </w:rPr>
        <w:t>»</w:t>
      </w:r>
      <w:r w:rsidR="005B7A48">
        <w:rPr>
          <w:rFonts w:asciiTheme="minorHAnsi" w:hAnsiTheme="minorHAnsi"/>
          <w:sz w:val="22"/>
          <w:szCs w:val="22"/>
          <w:lang w:val="nb-NO"/>
        </w:rPr>
        <w:t xml:space="preserve"> </w:t>
      </w:r>
      <w:r w:rsidRPr="003D78A7">
        <w:rPr>
          <w:rFonts w:asciiTheme="minorHAnsi" w:hAnsiTheme="minorHAnsi"/>
          <w:sz w:val="22"/>
          <w:szCs w:val="22"/>
          <w:lang w:val="nb-NO"/>
        </w:rPr>
        <w:t>fra tilsynsmyndigheter (herunder Finanstilsynet og ESMA)</w:t>
      </w:r>
      <w:r w:rsidR="00C52074">
        <w:rPr>
          <w:rFonts w:asciiTheme="minorHAnsi" w:hAnsiTheme="minorHAnsi"/>
          <w:sz w:val="22"/>
          <w:szCs w:val="22"/>
          <w:lang w:val="nb-NO"/>
        </w:rPr>
        <w:t>,</w:t>
      </w:r>
      <w:r w:rsidRPr="003D78A7">
        <w:rPr>
          <w:rFonts w:asciiTheme="minorHAnsi" w:hAnsiTheme="minorHAnsi"/>
          <w:sz w:val="22"/>
          <w:szCs w:val="22"/>
          <w:lang w:val="nb-NO"/>
        </w:rPr>
        <w:t xml:space="preserve"> samt retningslinjer knyttet til markedsføring og formidling av verdipapirfond i Norge og relevante bransjenormer utarbeidet av Verdipapirfondenes forening. </w:t>
      </w:r>
    </w:p>
    <w:p w14:paraId="6380F4DE" w14:textId="77777777" w:rsidR="003B095A" w:rsidRDefault="003B095A" w:rsidP="003D78A7">
      <w:pPr>
        <w:rPr>
          <w:rFonts w:asciiTheme="minorHAnsi" w:hAnsiTheme="minorHAnsi"/>
          <w:sz w:val="22"/>
          <w:szCs w:val="22"/>
          <w:lang w:val="nb-NO"/>
        </w:rPr>
      </w:pPr>
    </w:p>
    <w:p w14:paraId="2E1FCC94" w14:textId="46B3318E"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sikre at virksomheten drives med høy etisk standard og skal ikke foreta handlinger som kan skade Leverandørs virksomhet, omdømme, og/eller merkenavn. </w:t>
      </w:r>
    </w:p>
    <w:p w14:paraId="14F817EB"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r w:rsidRPr="003D78A7">
        <w:rPr>
          <w:rFonts w:ascii="Calibri" w:hAnsi="Calibri" w:cs="Arial"/>
          <w:bCs/>
          <w:i/>
          <w:iCs/>
          <w:sz w:val="22"/>
          <w:szCs w:val="28"/>
          <w:lang w:val="nb-NO"/>
        </w:rPr>
        <w:t xml:space="preserve"> </w:t>
      </w:r>
      <w:proofErr w:type="spellStart"/>
      <w:r w:rsidRPr="00534BE1">
        <w:rPr>
          <w:rFonts w:ascii="Calibri" w:hAnsi="Calibri" w:cs="Arial"/>
          <w:bCs/>
          <w:i/>
          <w:iCs/>
          <w:sz w:val="22"/>
          <w:szCs w:val="28"/>
        </w:rPr>
        <w:t>Offentlige</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tillatelser</w:t>
      </w:r>
      <w:proofErr w:type="spellEnd"/>
    </w:p>
    <w:p w14:paraId="0CBA5729" w14:textId="5C545ADD"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w:t>
      </w:r>
      <w:r w:rsidR="003820E2">
        <w:rPr>
          <w:rFonts w:asciiTheme="minorHAnsi" w:hAnsiTheme="minorHAnsi"/>
          <w:sz w:val="22"/>
          <w:szCs w:val="22"/>
          <w:lang w:val="nb-NO"/>
        </w:rPr>
        <w:t>ne</w:t>
      </w:r>
      <w:r w:rsidRPr="003D78A7">
        <w:rPr>
          <w:rFonts w:asciiTheme="minorHAnsi" w:hAnsiTheme="minorHAnsi"/>
          <w:sz w:val="22"/>
          <w:szCs w:val="22"/>
          <w:lang w:val="nb-NO"/>
        </w:rPr>
        <w:t xml:space="preserve"> plikter å inneha de nødvendige konsesjoner og tillatelser som til enhver tid er påkrevd for å inngå og etterleve Avtalen. Distributørens tillatelse til å opptre som </w:t>
      </w:r>
      <w:r w:rsidR="005B7A48">
        <w:rPr>
          <w:rFonts w:asciiTheme="minorHAnsi" w:hAnsiTheme="minorHAnsi"/>
          <w:sz w:val="22"/>
          <w:szCs w:val="22"/>
          <w:lang w:val="nb-NO"/>
        </w:rPr>
        <w:t>Nominee</w:t>
      </w:r>
      <w:r w:rsidR="003B095A">
        <w:rPr>
          <w:rFonts w:asciiTheme="minorHAnsi" w:hAnsiTheme="minorHAnsi"/>
          <w:sz w:val="22"/>
          <w:szCs w:val="22"/>
          <w:lang w:val="nb-NO"/>
        </w:rPr>
        <w:t xml:space="preserve"> </w:t>
      </w:r>
      <w:r w:rsidRPr="003D78A7">
        <w:rPr>
          <w:rFonts w:asciiTheme="minorHAnsi" w:hAnsiTheme="minorHAnsi"/>
          <w:sz w:val="22"/>
          <w:szCs w:val="22"/>
          <w:lang w:val="nb-NO"/>
        </w:rPr>
        <w:t xml:space="preserve">fremgår av vedlegg </w:t>
      </w:r>
      <w:r w:rsidR="007A3378">
        <w:rPr>
          <w:rFonts w:asciiTheme="minorHAnsi" w:hAnsiTheme="minorHAnsi"/>
          <w:sz w:val="22"/>
          <w:szCs w:val="22"/>
          <w:lang w:val="nb-NO"/>
        </w:rPr>
        <w:t>4</w:t>
      </w:r>
      <w:r w:rsidRPr="003D78A7">
        <w:rPr>
          <w:rFonts w:asciiTheme="minorHAnsi" w:hAnsiTheme="minorHAnsi"/>
          <w:sz w:val="22"/>
          <w:szCs w:val="22"/>
          <w:lang w:val="nb-NO"/>
        </w:rPr>
        <w:t xml:space="preserve">. </w:t>
      </w:r>
    </w:p>
    <w:p w14:paraId="63AE69A1"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r w:rsidRPr="00534BE1">
        <w:rPr>
          <w:rFonts w:ascii="Calibri" w:hAnsi="Calibri" w:cs="Arial"/>
          <w:bCs/>
          <w:i/>
          <w:iCs/>
          <w:sz w:val="22"/>
          <w:szCs w:val="28"/>
        </w:rPr>
        <w:t xml:space="preserve">FATCA </w:t>
      </w:r>
    </w:p>
    <w:p w14:paraId="351725FF" w14:textId="02A4DF37" w:rsid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w:t>
      </w:r>
      <w:r w:rsidR="00156685">
        <w:rPr>
          <w:rFonts w:asciiTheme="minorHAnsi" w:hAnsiTheme="minorHAnsi"/>
          <w:sz w:val="22"/>
          <w:szCs w:val="22"/>
          <w:lang w:val="nb-NO"/>
        </w:rPr>
        <w:t>ne</w:t>
      </w:r>
      <w:r w:rsidRPr="003D78A7">
        <w:rPr>
          <w:rFonts w:asciiTheme="minorHAnsi" w:hAnsiTheme="minorHAnsi"/>
          <w:sz w:val="22"/>
          <w:szCs w:val="22"/>
          <w:lang w:val="nb-NO"/>
        </w:rPr>
        <w:t xml:space="preserve"> plikter å registrere seg hos amerikanske skattemyndigheter for FATCA-formål etter regler og retningslinjer gitt av amerikanske skattemyndigheter. Distributørens GIIN nr. fremgår av vedlegg </w:t>
      </w:r>
      <w:r w:rsidR="00EE512B">
        <w:rPr>
          <w:rFonts w:asciiTheme="minorHAnsi" w:hAnsiTheme="minorHAnsi"/>
          <w:sz w:val="22"/>
          <w:szCs w:val="22"/>
          <w:lang w:val="nb-NO"/>
        </w:rPr>
        <w:t>4</w:t>
      </w:r>
      <w:r w:rsidRPr="003D78A7">
        <w:rPr>
          <w:rFonts w:asciiTheme="minorHAnsi" w:hAnsiTheme="minorHAnsi"/>
          <w:sz w:val="22"/>
          <w:szCs w:val="22"/>
          <w:lang w:val="nb-NO"/>
        </w:rPr>
        <w:t xml:space="preserve">. Enhver endring i </w:t>
      </w:r>
      <w:r w:rsidR="00F150C0">
        <w:rPr>
          <w:rFonts w:asciiTheme="minorHAnsi" w:hAnsiTheme="minorHAnsi"/>
          <w:sz w:val="22"/>
          <w:szCs w:val="22"/>
          <w:lang w:val="nb-NO"/>
        </w:rPr>
        <w:t xml:space="preserve">en Parts </w:t>
      </w:r>
      <w:r w:rsidRPr="003D78A7">
        <w:rPr>
          <w:rFonts w:asciiTheme="minorHAnsi" w:hAnsiTheme="minorHAnsi"/>
          <w:sz w:val="22"/>
          <w:szCs w:val="22"/>
          <w:lang w:val="nb-NO"/>
        </w:rPr>
        <w:t xml:space="preserve"> FATCA-status skal umiddelbart meddeles den annen Part.</w:t>
      </w:r>
    </w:p>
    <w:p w14:paraId="190E4447" w14:textId="76835945" w:rsidR="00357F8B" w:rsidRPr="00A86C24" w:rsidRDefault="00A86C24" w:rsidP="00357F8B">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A86C24">
        <w:rPr>
          <w:rFonts w:ascii="Calibri" w:hAnsi="Calibri" w:cs="Arial"/>
          <w:bCs/>
          <w:i/>
          <w:iCs/>
          <w:sz w:val="22"/>
          <w:szCs w:val="28"/>
          <w:lang w:val="nb-NO"/>
        </w:rPr>
        <w:t>A</w:t>
      </w:r>
      <w:r w:rsidR="00357F8B" w:rsidRPr="00A86C24">
        <w:rPr>
          <w:rFonts w:ascii="Calibri" w:hAnsi="Calibri" w:cs="Arial"/>
          <w:bCs/>
          <w:i/>
          <w:iCs/>
          <w:sz w:val="22"/>
          <w:szCs w:val="28"/>
          <w:lang w:val="nb-NO"/>
        </w:rPr>
        <w:t>utorisasjonsordning for finansielle rådgivere</w:t>
      </w:r>
      <w:r w:rsidRPr="00A86C24">
        <w:rPr>
          <w:rFonts w:ascii="Calibri" w:hAnsi="Calibri" w:cs="Arial"/>
          <w:bCs/>
          <w:i/>
          <w:iCs/>
          <w:sz w:val="22"/>
          <w:szCs w:val="28"/>
          <w:lang w:val="nb-NO"/>
        </w:rPr>
        <w:t xml:space="preserve"> </w:t>
      </w:r>
      <w:r w:rsidRPr="00A86C24">
        <w:rPr>
          <w:rFonts w:ascii="Calibri" w:hAnsi="Calibri" w:cs="Arial"/>
          <w:bCs/>
          <w:iCs/>
          <w:sz w:val="22"/>
          <w:szCs w:val="28"/>
          <w:lang w:val="nb-NO"/>
        </w:rPr>
        <w:t>[</w:t>
      </w:r>
      <w:r w:rsidRPr="00A86C24">
        <w:rPr>
          <w:rFonts w:ascii="Calibri" w:hAnsi="Calibri" w:cs="Arial"/>
          <w:b/>
          <w:bCs/>
          <w:iCs/>
          <w:sz w:val="22"/>
          <w:szCs w:val="28"/>
          <w:lang w:val="nb-NO"/>
        </w:rPr>
        <w:t>ALTERNATIV</w:t>
      </w:r>
      <w:r w:rsidRPr="00A86C24">
        <w:rPr>
          <w:rFonts w:ascii="Calibri" w:hAnsi="Calibri" w:cs="Arial"/>
          <w:bCs/>
          <w:iCs/>
          <w:sz w:val="22"/>
          <w:szCs w:val="28"/>
          <w:lang w:val="nb-NO"/>
        </w:rPr>
        <w:t>]</w:t>
      </w:r>
    </w:p>
    <w:p w14:paraId="5218BE47" w14:textId="3B5C5541" w:rsidR="00676346" w:rsidRDefault="00357F8B" w:rsidP="00357F8B">
      <w:pPr>
        <w:rPr>
          <w:rFonts w:asciiTheme="minorHAnsi" w:hAnsiTheme="minorHAnsi"/>
          <w:sz w:val="22"/>
          <w:szCs w:val="22"/>
          <w:lang w:val="nb-NO"/>
        </w:rPr>
      </w:pPr>
      <w:r w:rsidRPr="00357F8B">
        <w:rPr>
          <w:rFonts w:asciiTheme="minorHAnsi" w:hAnsiTheme="minorHAnsi"/>
          <w:sz w:val="22"/>
          <w:szCs w:val="22"/>
          <w:lang w:val="nb-NO"/>
        </w:rPr>
        <w:t>Distributør skal påse at relevante personer autoriseres i samsvar med autorisasjonsordning for finansielle rådgivere. </w:t>
      </w:r>
      <w:r w:rsidR="00BC3DB3">
        <w:rPr>
          <w:rFonts w:asciiTheme="minorHAnsi" w:hAnsiTheme="minorHAnsi"/>
          <w:sz w:val="22"/>
          <w:szCs w:val="22"/>
          <w:lang w:val="nb-NO"/>
        </w:rPr>
        <w:t>Distributør skal oversende e</w:t>
      </w:r>
      <w:r w:rsidRPr="00357F8B">
        <w:rPr>
          <w:rFonts w:asciiTheme="minorHAnsi" w:hAnsiTheme="minorHAnsi"/>
          <w:sz w:val="22"/>
          <w:szCs w:val="22"/>
          <w:lang w:val="nb-NO"/>
        </w:rPr>
        <w:t xml:space="preserve">n liste over autoriserte rådgivere </w:t>
      </w:r>
      <w:r w:rsidR="00BC3DB3">
        <w:rPr>
          <w:rFonts w:asciiTheme="minorHAnsi" w:hAnsiTheme="minorHAnsi"/>
          <w:sz w:val="22"/>
          <w:szCs w:val="22"/>
          <w:lang w:val="nb-NO"/>
        </w:rPr>
        <w:t>ved forespørsel fra Leverandør.</w:t>
      </w:r>
    </w:p>
    <w:p w14:paraId="6C7E3D8B" w14:textId="77777777" w:rsidR="00676346" w:rsidRDefault="00676346" w:rsidP="00357F8B">
      <w:pPr>
        <w:rPr>
          <w:rFonts w:asciiTheme="minorHAnsi" w:hAnsiTheme="minorHAnsi"/>
          <w:sz w:val="22"/>
          <w:szCs w:val="22"/>
          <w:lang w:val="nb-NO"/>
        </w:rPr>
      </w:pPr>
    </w:p>
    <w:p w14:paraId="535E0DF7" w14:textId="5CCB1DFA" w:rsidR="00357F8B" w:rsidRPr="00676346" w:rsidRDefault="00676346" w:rsidP="00357F8B">
      <w:pPr>
        <w:rPr>
          <w:rFonts w:asciiTheme="minorHAnsi" w:hAnsiTheme="minorHAnsi"/>
          <w:i/>
          <w:sz w:val="22"/>
          <w:szCs w:val="22"/>
          <w:lang w:val="nb-NO"/>
        </w:rPr>
      </w:pPr>
      <w:r w:rsidRPr="00676346">
        <w:rPr>
          <w:rFonts w:asciiTheme="minorHAnsi" w:hAnsiTheme="minorHAnsi"/>
          <w:i/>
          <w:sz w:val="22"/>
          <w:szCs w:val="22"/>
          <w:lang w:val="nb-NO"/>
        </w:rPr>
        <w:t xml:space="preserve">5.5 </w:t>
      </w:r>
      <w:r w:rsidR="00357F8B" w:rsidRPr="00676346">
        <w:rPr>
          <w:rFonts w:asciiTheme="minorHAnsi" w:hAnsiTheme="minorHAnsi"/>
          <w:i/>
          <w:sz w:val="22"/>
          <w:szCs w:val="22"/>
          <w:lang w:val="nb-NO"/>
        </w:rPr>
        <w:t xml:space="preserve">Behandling av personopplysninger </w:t>
      </w:r>
    </w:p>
    <w:p w14:paraId="67352780" w14:textId="05617B3C" w:rsidR="00357F8B" w:rsidRPr="003D78A7" w:rsidRDefault="00357F8B" w:rsidP="003D78A7">
      <w:pPr>
        <w:rPr>
          <w:rFonts w:asciiTheme="minorHAnsi" w:hAnsiTheme="minorHAnsi"/>
          <w:sz w:val="22"/>
          <w:szCs w:val="22"/>
          <w:lang w:val="nb-NO"/>
        </w:rPr>
      </w:pPr>
      <w:r w:rsidRPr="00357F8B">
        <w:rPr>
          <w:rFonts w:asciiTheme="minorHAnsi" w:hAnsiTheme="minorHAnsi"/>
          <w:sz w:val="22"/>
          <w:szCs w:val="22"/>
          <w:lang w:val="nb-NO"/>
        </w:rPr>
        <w:t xml:space="preserve">Partene er ansvarlig for at behandlingen av personopplysninger skjer i henhold til gjeldende lovverk. Distributør behandler selv alle personopplysninger relatert til Kunde, og forestår dermed ingen behandling av personopplysninger på vegne av Leverandør. </w:t>
      </w:r>
    </w:p>
    <w:p w14:paraId="54197FAD" w14:textId="231701AA" w:rsidR="003D78A7" w:rsidRPr="007A1E34"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lang w:val="nb-NO"/>
        </w:rPr>
      </w:pPr>
      <w:r w:rsidRPr="00534BE1">
        <w:rPr>
          <w:rFonts w:asciiTheme="minorHAnsi" w:hAnsiTheme="minorHAnsi" w:cs="Arial"/>
          <w:b/>
          <w:caps/>
          <w:kern w:val="32"/>
          <w:sz w:val="22"/>
          <w:szCs w:val="22"/>
        </w:rPr>
        <w:t>DISTRIBUTØR</w:t>
      </w:r>
      <w:r w:rsidR="009C1915">
        <w:rPr>
          <w:rFonts w:asciiTheme="minorHAnsi" w:hAnsiTheme="minorHAnsi" w:cs="Arial"/>
          <w:b/>
          <w:caps/>
          <w:kern w:val="32"/>
          <w:sz w:val="22"/>
          <w:szCs w:val="22"/>
        </w:rPr>
        <w:t>EN</w:t>
      </w:r>
      <w:r w:rsidRPr="00534BE1">
        <w:rPr>
          <w:rFonts w:asciiTheme="minorHAnsi" w:hAnsiTheme="minorHAnsi" w:cs="Arial"/>
          <w:b/>
          <w:caps/>
          <w:kern w:val="32"/>
          <w:sz w:val="22"/>
          <w:szCs w:val="22"/>
        </w:rPr>
        <w:t xml:space="preserve">S OPPGAVER </w:t>
      </w:r>
      <w:r w:rsidRPr="007A1E34">
        <w:rPr>
          <w:rFonts w:asciiTheme="minorHAnsi" w:hAnsiTheme="minorHAnsi" w:cs="Arial"/>
          <w:b/>
          <w:caps/>
          <w:kern w:val="32"/>
          <w:sz w:val="22"/>
          <w:szCs w:val="22"/>
        </w:rPr>
        <w:t>OG ANSVAR</w:t>
      </w:r>
      <w:r w:rsidRPr="007A1E34">
        <w:rPr>
          <w:rFonts w:asciiTheme="minorHAnsi" w:hAnsiTheme="minorHAnsi" w:cs="Arial"/>
          <w:b/>
          <w:caps/>
          <w:kern w:val="32"/>
          <w:sz w:val="22"/>
          <w:szCs w:val="22"/>
          <w:lang w:val="nb-NO"/>
        </w:rPr>
        <w:t xml:space="preserve">  </w:t>
      </w:r>
    </w:p>
    <w:p w14:paraId="7143FA18"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Generelt</w:t>
      </w:r>
      <w:proofErr w:type="spellEnd"/>
    </w:p>
    <w:p w14:paraId="57DE5A49" w14:textId="603F7F2F"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Avtale</w:t>
      </w:r>
      <w:r w:rsidR="000D71B7">
        <w:rPr>
          <w:rFonts w:asciiTheme="minorHAnsi" w:hAnsiTheme="minorHAnsi"/>
          <w:sz w:val="22"/>
          <w:szCs w:val="22"/>
          <w:lang w:val="nb-NO"/>
        </w:rPr>
        <w:t>n</w:t>
      </w:r>
      <w:r w:rsidRPr="003D78A7">
        <w:rPr>
          <w:rFonts w:asciiTheme="minorHAnsi" w:hAnsiTheme="minorHAnsi"/>
          <w:sz w:val="22"/>
          <w:szCs w:val="22"/>
          <w:lang w:val="nb-NO"/>
        </w:rPr>
        <w:t xml:space="preserve"> gir Distributør rett til å formidle </w:t>
      </w:r>
      <w:bookmarkStart w:id="1" w:name="_Hlk525728938"/>
      <w:r w:rsidRPr="003D78A7">
        <w:rPr>
          <w:rFonts w:asciiTheme="minorHAnsi" w:hAnsiTheme="minorHAnsi"/>
          <w:sz w:val="22"/>
          <w:szCs w:val="22"/>
          <w:lang w:val="nb-NO"/>
        </w:rPr>
        <w:t xml:space="preserve">ordre i Verdipapirfond </w:t>
      </w:r>
      <w:bookmarkEnd w:id="1"/>
      <w:r w:rsidRPr="003D78A7">
        <w:rPr>
          <w:rFonts w:asciiTheme="minorHAnsi" w:hAnsiTheme="minorHAnsi"/>
          <w:sz w:val="22"/>
          <w:szCs w:val="22"/>
          <w:lang w:val="nb-NO"/>
        </w:rPr>
        <w:t xml:space="preserve">i Norge gjennom en nominee-ordning, hvor Distributør registreres i Verdipapirfondets andelseierregister/skyggeregister eller depot hos Leverandør på vegne av Kunder som har inngått avtale med Distributør om slik registrering. Distribusjon av Verdipapirfond utover Norges grenser krever særskilt tillatelse. </w:t>
      </w:r>
    </w:p>
    <w:p w14:paraId="083A8E32" w14:textId="77777777" w:rsidR="003D78A7" w:rsidRPr="003D78A7" w:rsidRDefault="003D78A7" w:rsidP="003D78A7">
      <w:pPr>
        <w:rPr>
          <w:rFonts w:asciiTheme="minorHAnsi" w:hAnsiTheme="minorHAnsi"/>
          <w:sz w:val="22"/>
          <w:szCs w:val="22"/>
          <w:lang w:val="nb-NO"/>
        </w:rPr>
      </w:pPr>
    </w:p>
    <w:p w14:paraId="496DC850" w14:textId="7EFF2428" w:rsid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Avtalen begrenser ikke Distributør</w:t>
      </w:r>
      <w:r w:rsidR="00917F99">
        <w:rPr>
          <w:rFonts w:asciiTheme="minorHAnsi" w:hAnsiTheme="minorHAnsi"/>
          <w:sz w:val="22"/>
          <w:szCs w:val="22"/>
          <w:lang w:val="nb-NO"/>
        </w:rPr>
        <w:t>en</w:t>
      </w:r>
      <w:r w:rsidRPr="003D78A7">
        <w:rPr>
          <w:rFonts w:asciiTheme="minorHAnsi" w:hAnsiTheme="minorHAnsi"/>
          <w:sz w:val="22"/>
          <w:szCs w:val="22"/>
          <w:lang w:val="nb-NO"/>
        </w:rPr>
        <w:t xml:space="preserve">s rett til å tilby </w:t>
      </w:r>
      <w:r w:rsidR="007A1E34">
        <w:rPr>
          <w:rFonts w:asciiTheme="minorHAnsi" w:hAnsiTheme="minorHAnsi"/>
          <w:sz w:val="22"/>
          <w:szCs w:val="22"/>
          <w:lang w:val="nb-NO"/>
        </w:rPr>
        <w:t>v</w:t>
      </w:r>
      <w:r w:rsidR="00304765">
        <w:rPr>
          <w:rFonts w:asciiTheme="minorHAnsi" w:hAnsiTheme="minorHAnsi"/>
          <w:sz w:val="22"/>
          <w:szCs w:val="22"/>
          <w:lang w:val="nb-NO"/>
        </w:rPr>
        <w:t>erdipapir</w:t>
      </w:r>
      <w:r w:rsidRPr="003D78A7">
        <w:rPr>
          <w:rFonts w:asciiTheme="minorHAnsi" w:hAnsiTheme="minorHAnsi"/>
          <w:sz w:val="22"/>
          <w:szCs w:val="22"/>
          <w:lang w:val="nb-NO"/>
        </w:rPr>
        <w:t>fond forvaltet av andre forvaltningsselskaper. Avtalen begrenser heller ikke Leverandør</w:t>
      </w:r>
      <w:r w:rsidR="00E96103">
        <w:rPr>
          <w:rFonts w:asciiTheme="minorHAnsi" w:hAnsiTheme="minorHAnsi"/>
          <w:sz w:val="22"/>
          <w:szCs w:val="22"/>
          <w:lang w:val="nb-NO"/>
        </w:rPr>
        <w:t>en</w:t>
      </w:r>
      <w:r w:rsidRPr="003D78A7">
        <w:rPr>
          <w:rFonts w:asciiTheme="minorHAnsi" w:hAnsiTheme="minorHAnsi"/>
          <w:sz w:val="22"/>
          <w:szCs w:val="22"/>
          <w:lang w:val="nb-NO"/>
        </w:rPr>
        <w:t>s rett til å formidle, eller inngå avtaler om formidling av, Verdipapirfond gjennom andre distributører.</w:t>
      </w:r>
    </w:p>
    <w:p w14:paraId="4327A197" w14:textId="626EF538" w:rsidR="001576F7" w:rsidRDefault="001576F7" w:rsidP="003D78A7">
      <w:pPr>
        <w:rPr>
          <w:rFonts w:asciiTheme="minorHAnsi" w:hAnsiTheme="minorHAnsi"/>
          <w:sz w:val="22"/>
          <w:szCs w:val="22"/>
          <w:lang w:val="nb-NO"/>
        </w:rPr>
      </w:pPr>
    </w:p>
    <w:p w14:paraId="55C25D9A" w14:textId="689A2F7B" w:rsidR="001576F7" w:rsidRPr="0089142D" w:rsidRDefault="001576F7" w:rsidP="0089142D">
      <w:pPr>
        <w:rPr>
          <w:lang w:val="nb-NO"/>
        </w:rPr>
      </w:pPr>
      <w:r w:rsidRPr="58606A00">
        <w:rPr>
          <w:lang w:val="nb-NO"/>
        </w:rPr>
        <w:t xml:space="preserve">Distributør plikter å inngå finansavtale med den enkelte </w:t>
      </w:r>
      <w:r w:rsidR="00B2475B">
        <w:rPr>
          <w:lang w:val="nb-NO"/>
        </w:rPr>
        <w:t>K</w:t>
      </w:r>
      <w:r w:rsidRPr="58606A00">
        <w:rPr>
          <w:lang w:val="nb-NO"/>
        </w:rPr>
        <w:t xml:space="preserve">unde og oppfylle </w:t>
      </w:r>
      <w:r w:rsidR="00304765">
        <w:rPr>
          <w:lang w:val="nb-NO"/>
        </w:rPr>
        <w:t xml:space="preserve">sine </w:t>
      </w:r>
      <w:r w:rsidRPr="58606A00">
        <w:rPr>
          <w:lang w:val="nb-NO"/>
        </w:rPr>
        <w:t>opplysningsplikter etter lov om finansavtaler</w:t>
      </w:r>
      <w:r w:rsidR="0087645C">
        <w:rPr>
          <w:lang w:val="nb-NO"/>
        </w:rPr>
        <w:t xml:space="preserve"> </w:t>
      </w:r>
      <w:r w:rsidRPr="58606A00">
        <w:rPr>
          <w:lang w:val="nb-NO"/>
        </w:rPr>
        <w:t>(finansavtaleloven)</w:t>
      </w:r>
      <w:r w:rsidR="00F84D5E">
        <w:rPr>
          <w:lang w:val="nb-NO"/>
        </w:rPr>
        <w:t xml:space="preserve"> med tilhørende forskrifter</w:t>
      </w:r>
      <w:r w:rsidRPr="58606A00">
        <w:rPr>
          <w:lang w:val="nb-NO"/>
        </w:rPr>
        <w:t>.</w:t>
      </w:r>
    </w:p>
    <w:p w14:paraId="13AA8F17" w14:textId="77777777" w:rsidR="003D78A7" w:rsidRPr="003D78A7" w:rsidRDefault="003D78A7" w:rsidP="003D78A7">
      <w:pPr>
        <w:rPr>
          <w:rFonts w:asciiTheme="minorHAnsi" w:hAnsiTheme="minorHAnsi"/>
          <w:sz w:val="22"/>
          <w:szCs w:val="22"/>
          <w:lang w:val="nb-NO"/>
        </w:rPr>
      </w:pPr>
    </w:p>
    <w:p w14:paraId="114019A9" w14:textId="7E1C7EBC" w:rsidR="003D78A7" w:rsidRPr="003D78A7" w:rsidRDefault="003D78A7" w:rsidP="003D78A7">
      <w:pPr>
        <w:rPr>
          <w:rFonts w:asciiTheme="minorHAnsi" w:hAnsiTheme="minorHAnsi"/>
          <w:color w:val="000000"/>
          <w:sz w:val="22"/>
          <w:szCs w:val="22"/>
          <w:lang w:val="nb-NO"/>
        </w:rPr>
      </w:pPr>
      <w:r w:rsidRPr="003D78A7">
        <w:rPr>
          <w:rFonts w:asciiTheme="minorHAnsi" w:hAnsiTheme="minorHAnsi"/>
          <w:color w:val="000000"/>
          <w:sz w:val="22"/>
          <w:szCs w:val="22"/>
          <w:lang w:val="nb-NO"/>
        </w:rPr>
        <w:t xml:space="preserve">Verdipapirfondene er ikke registrert i henhold til United States Securities </w:t>
      </w:r>
      <w:proofErr w:type="spellStart"/>
      <w:r w:rsidRPr="003D78A7">
        <w:rPr>
          <w:rFonts w:asciiTheme="minorHAnsi" w:hAnsiTheme="minorHAnsi"/>
          <w:color w:val="000000"/>
          <w:sz w:val="22"/>
          <w:szCs w:val="22"/>
          <w:lang w:val="nb-NO"/>
        </w:rPr>
        <w:t>Act</w:t>
      </w:r>
      <w:proofErr w:type="spellEnd"/>
      <w:r w:rsidRPr="003D78A7">
        <w:rPr>
          <w:rFonts w:asciiTheme="minorHAnsi" w:hAnsiTheme="minorHAnsi"/>
          <w:color w:val="000000"/>
          <w:sz w:val="22"/>
          <w:szCs w:val="22"/>
          <w:lang w:val="nb-NO"/>
        </w:rPr>
        <w:t xml:space="preserve"> av 1933 eller U. S. Investment Companies </w:t>
      </w:r>
      <w:proofErr w:type="spellStart"/>
      <w:r w:rsidRPr="003D78A7">
        <w:rPr>
          <w:rFonts w:asciiTheme="minorHAnsi" w:hAnsiTheme="minorHAnsi"/>
          <w:color w:val="000000"/>
          <w:sz w:val="22"/>
          <w:szCs w:val="22"/>
          <w:lang w:val="nb-NO"/>
        </w:rPr>
        <w:t>Act</w:t>
      </w:r>
      <w:proofErr w:type="spellEnd"/>
      <w:r w:rsidRPr="003D78A7">
        <w:rPr>
          <w:rFonts w:asciiTheme="minorHAnsi" w:hAnsiTheme="minorHAnsi"/>
          <w:color w:val="000000"/>
          <w:sz w:val="22"/>
          <w:szCs w:val="22"/>
          <w:lang w:val="nb-NO"/>
        </w:rPr>
        <w:t xml:space="preserve"> 1940 eller annen amerikansk lov</w:t>
      </w:r>
      <w:r w:rsidR="00724916">
        <w:rPr>
          <w:rFonts w:asciiTheme="minorHAnsi" w:hAnsiTheme="minorHAnsi"/>
          <w:color w:val="000000"/>
          <w:sz w:val="22"/>
          <w:szCs w:val="22"/>
          <w:lang w:val="nb-NO"/>
        </w:rPr>
        <w:t>givning</w:t>
      </w:r>
      <w:r w:rsidRPr="003D78A7">
        <w:rPr>
          <w:rFonts w:asciiTheme="minorHAnsi" w:hAnsiTheme="minorHAnsi"/>
          <w:color w:val="000000"/>
          <w:sz w:val="22"/>
          <w:szCs w:val="22"/>
          <w:lang w:val="nb-NO"/>
        </w:rPr>
        <w:t xml:space="preserve">. På </w:t>
      </w:r>
      <w:r w:rsidRPr="003D78A7">
        <w:rPr>
          <w:rFonts w:asciiTheme="minorHAnsi" w:hAnsiTheme="minorHAnsi"/>
          <w:sz w:val="22"/>
          <w:szCs w:val="22"/>
          <w:lang w:val="nb-NO"/>
        </w:rPr>
        <w:t>bak</w:t>
      </w:r>
      <w:r w:rsidRPr="003D78A7">
        <w:rPr>
          <w:rFonts w:asciiTheme="minorHAnsi" w:hAnsiTheme="minorHAnsi"/>
          <w:color w:val="000000"/>
          <w:sz w:val="22"/>
          <w:szCs w:val="22"/>
          <w:lang w:val="nb-NO"/>
        </w:rPr>
        <w:t xml:space="preserve">grunn av dette kan Verdipapirfondene ikke </w:t>
      </w:r>
      <w:r w:rsidRPr="003D78A7">
        <w:rPr>
          <w:rFonts w:asciiTheme="minorHAnsi" w:hAnsiTheme="minorHAnsi"/>
          <w:sz w:val="22"/>
          <w:szCs w:val="22"/>
          <w:lang w:val="nb-NO"/>
        </w:rPr>
        <w:t>markedsføres, formidles</w:t>
      </w:r>
      <w:r w:rsidRPr="003D78A7">
        <w:rPr>
          <w:rFonts w:asciiTheme="minorHAnsi" w:hAnsiTheme="minorHAnsi"/>
          <w:color w:val="FF0000"/>
          <w:sz w:val="22"/>
          <w:szCs w:val="22"/>
          <w:lang w:val="nb-NO"/>
        </w:rPr>
        <w:t xml:space="preserve"> </w:t>
      </w:r>
      <w:r w:rsidRPr="003D78A7">
        <w:rPr>
          <w:rFonts w:asciiTheme="minorHAnsi" w:hAnsiTheme="minorHAnsi"/>
          <w:color w:val="000000"/>
          <w:sz w:val="22"/>
          <w:szCs w:val="22"/>
          <w:lang w:val="nb-NO"/>
        </w:rPr>
        <w:t>eller på annen måte distribueres til US Persons.</w:t>
      </w:r>
    </w:p>
    <w:p w14:paraId="632513A0" w14:textId="77777777" w:rsidR="003D78A7" w:rsidRPr="003D78A7" w:rsidRDefault="003D78A7" w:rsidP="003D78A7">
      <w:pPr>
        <w:rPr>
          <w:rFonts w:asciiTheme="minorHAnsi" w:hAnsiTheme="minorHAnsi"/>
          <w:color w:val="000000"/>
          <w:sz w:val="22"/>
          <w:szCs w:val="22"/>
          <w:lang w:val="nb-NO"/>
        </w:rPr>
      </w:pPr>
    </w:p>
    <w:p w14:paraId="206ED9E9" w14:textId="2947C998" w:rsidR="003D78A7" w:rsidRPr="003D78A7" w:rsidRDefault="003D78A7" w:rsidP="003D78A7">
      <w:pPr>
        <w:rPr>
          <w:rFonts w:asciiTheme="minorHAnsi" w:hAnsiTheme="minorHAnsi"/>
          <w:color w:val="000000"/>
          <w:sz w:val="22"/>
          <w:szCs w:val="22"/>
          <w:lang w:val="nb-NO"/>
        </w:rPr>
      </w:pPr>
      <w:r w:rsidRPr="003D78A7">
        <w:rPr>
          <w:rFonts w:asciiTheme="minorHAnsi" w:hAnsiTheme="minorHAnsi"/>
          <w:color w:val="000000"/>
          <w:sz w:val="22"/>
          <w:szCs w:val="22"/>
          <w:lang w:val="nb-NO"/>
        </w:rPr>
        <w:t xml:space="preserve">Distributør skal som del av kundekontrollen, jf. punkt 6.8, undersøke og avdekke hvorvidt en kunde er US Person. </w:t>
      </w:r>
    </w:p>
    <w:p w14:paraId="57AA91FD" w14:textId="77777777" w:rsidR="003D78A7" w:rsidRPr="003D78A7" w:rsidRDefault="003D78A7" w:rsidP="003D78A7">
      <w:pPr>
        <w:rPr>
          <w:rFonts w:asciiTheme="minorHAnsi" w:hAnsiTheme="minorHAnsi" w:cs="Arial"/>
          <w:sz w:val="22"/>
          <w:szCs w:val="22"/>
          <w:lang w:val="nb-NO"/>
        </w:rPr>
      </w:pPr>
    </w:p>
    <w:p w14:paraId="5BCFC6BE" w14:textId="39C8F485" w:rsidR="003D78A7" w:rsidRPr="003D78A7" w:rsidRDefault="003D78A7" w:rsidP="003D78A7">
      <w:pPr>
        <w:rPr>
          <w:rFonts w:asciiTheme="minorHAnsi" w:hAnsiTheme="minorHAnsi" w:cs="Arial"/>
          <w:sz w:val="22"/>
          <w:szCs w:val="22"/>
          <w:lang w:val="nb-NO"/>
        </w:rPr>
      </w:pPr>
      <w:r w:rsidRPr="003D78A7">
        <w:rPr>
          <w:rFonts w:asciiTheme="minorHAnsi" w:hAnsiTheme="minorHAnsi" w:cs="Arial"/>
          <w:sz w:val="22"/>
          <w:szCs w:val="22"/>
          <w:lang w:val="nb-NO"/>
        </w:rPr>
        <w:t>Dersom Leverandør er tilknyttet en «</w:t>
      </w:r>
      <w:proofErr w:type="spellStart"/>
      <w:r w:rsidRPr="003D78A7">
        <w:rPr>
          <w:rFonts w:asciiTheme="minorHAnsi" w:hAnsiTheme="minorHAnsi" w:cs="Arial"/>
          <w:sz w:val="22"/>
          <w:szCs w:val="22"/>
          <w:lang w:val="nb-NO"/>
        </w:rPr>
        <w:t>know</w:t>
      </w:r>
      <w:proofErr w:type="spellEnd"/>
      <w:r w:rsidRPr="003D78A7">
        <w:rPr>
          <w:rFonts w:asciiTheme="minorHAnsi" w:hAnsiTheme="minorHAnsi" w:cs="Arial"/>
          <w:sz w:val="22"/>
          <w:szCs w:val="22"/>
          <w:lang w:val="nb-NO"/>
        </w:rPr>
        <w:t>-</w:t>
      </w:r>
      <w:proofErr w:type="spellStart"/>
      <w:r w:rsidRPr="003D78A7">
        <w:rPr>
          <w:rFonts w:asciiTheme="minorHAnsi" w:hAnsiTheme="minorHAnsi" w:cs="Arial"/>
          <w:sz w:val="22"/>
          <w:szCs w:val="22"/>
          <w:lang w:val="nb-NO"/>
        </w:rPr>
        <w:t>your</w:t>
      </w:r>
      <w:proofErr w:type="spellEnd"/>
      <w:r w:rsidRPr="003D78A7">
        <w:rPr>
          <w:rFonts w:asciiTheme="minorHAnsi" w:hAnsiTheme="minorHAnsi" w:cs="Arial"/>
          <w:sz w:val="22"/>
          <w:szCs w:val="22"/>
          <w:lang w:val="nb-NO"/>
        </w:rPr>
        <w:t>-</w:t>
      </w:r>
      <w:proofErr w:type="spellStart"/>
      <w:r w:rsidRPr="003D78A7">
        <w:rPr>
          <w:rFonts w:asciiTheme="minorHAnsi" w:hAnsiTheme="minorHAnsi" w:cs="Arial"/>
          <w:sz w:val="22"/>
          <w:szCs w:val="22"/>
          <w:lang w:val="nb-NO"/>
        </w:rPr>
        <w:t>distributor</w:t>
      </w:r>
      <w:proofErr w:type="spellEnd"/>
      <w:r w:rsidRPr="003D78A7">
        <w:rPr>
          <w:rFonts w:asciiTheme="minorHAnsi" w:hAnsiTheme="minorHAnsi" w:cs="Arial"/>
          <w:sz w:val="22"/>
          <w:szCs w:val="22"/>
          <w:lang w:val="nb-NO"/>
        </w:rPr>
        <w:t xml:space="preserve">-løsning» (KYD-plattform), jf. vedlegg </w:t>
      </w:r>
      <w:r w:rsidR="007A3378">
        <w:rPr>
          <w:rFonts w:asciiTheme="minorHAnsi" w:hAnsiTheme="minorHAnsi" w:cs="Arial"/>
          <w:sz w:val="22"/>
          <w:szCs w:val="22"/>
          <w:lang w:val="nb-NO"/>
        </w:rPr>
        <w:t>6</w:t>
      </w:r>
      <w:r w:rsidRPr="003D78A7">
        <w:rPr>
          <w:rFonts w:asciiTheme="minorHAnsi" w:hAnsiTheme="minorHAnsi" w:cs="Arial"/>
          <w:sz w:val="22"/>
          <w:szCs w:val="22"/>
          <w:lang w:val="nb-NO"/>
        </w:rPr>
        <w:t xml:space="preserve">, er Distributør til enhver tid forpliktet til å opprettholde en oppdatert profil på den aktuelle KYD-plattformen. </w:t>
      </w:r>
    </w:p>
    <w:p w14:paraId="4D086008" w14:textId="4D9C8E3D"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Opplysnings</w:t>
      </w:r>
      <w:proofErr w:type="spellEnd"/>
      <w:r w:rsidR="007E4725">
        <w:rPr>
          <w:rFonts w:ascii="Calibri" w:hAnsi="Calibri" w:cs="Arial"/>
          <w:bCs/>
          <w:i/>
          <w:iCs/>
          <w:sz w:val="22"/>
          <w:szCs w:val="28"/>
        </w:rPr>
        <w:t xml:space="preserve">- </w:t>
      </w:r>
      <w:proofErr w:type="spellStart"/>
      <w:r w:rsidR="007E4725">
        <w:rPr>
          <w:rFonts w:ascii="Calibri" w:hAnsi="Calibri" w:cs="Arial"/>
          <w:bCs/>
          <w:i/>
          <w:iCs/>
          <w:sz w:val="22"/>
          <w:szCs w:val="28"/>
        </w:rPr>
        <w:t>og</w:t>
      </w:r>
      <w:proofErr w:type="spellEnd"/>
      <w:r w:rsidR="007E4725">
        <w:rPr>
          <w:rFonts w:ascii="Calibri" w:hAnsi="Calibri" w:cs="Arial"/>
          <w:bCs/>
          <w:i/>
          <w:iCs/>
          <w:sz w:val="22"/>
          <w:szCs w:val="28"/>
        </w:rPr>
        <w:t xml:space="preserve"> </w:t>
      </w:r>
      <w:proofErr w:type="spellStart"/>
      <w:r w:rsidR="007E4725">
        <w:rPr>
          <w:rFonts w:ascii="Calibri" w:hAnsi="Calibri" w:cs="Arial"/>
          <w:bCs/>
          <w:i/>
          <w:iCs/>
          <w:sz w:val="22"/>
          <w:szCs w:val="28"/>
        </w:rPr>
        <w:t>rapporterings</w:t>
      </w:r>
      <w:r w:rsidRPr="00534BE1">
        <w:rPr>
          <w:rFonts w:ascii="Calibri" w:hAnsi="Calibri" w:cs="Arial"/>
          <w:bCs/>
          <w:i/>
          <w:iCs/>
          <w:sz w:val="22"/>
          <w:szCs w:val="28"/>
        </w:rPr>
        <w:t>plikt</w:t>
      </w:r>
      <w:proofErr w:type="spellEnd"/>
    </w:p>
    <w:p w14:paraId="5558FA28"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er forpliktet til å overholde de informasjonskrav som til enhver tid gjelder overfor andelseiere i verdipapirfond, herunder, men ikke begrenset til, informasjonskrav i verdipapirfondloven kapittel 8, lov om forvaltning av alternative investeringsfond kapittel 4, og varsling til andelseierne i forbindelse med endring av vedtekter. Distributør skal gi Kunder beholdnings- og realisasjonsoppgaver i henhold til de til enhver tid gjeldende bestemmelser. </w:t>
      </w:r>
    </w:p>
    <w:p w14:paraId="5181B5E9" w14:textId="77777777" w:rsidR="003D78A7" w:rsidRPr="003D78A7" w:rsidRDefault="003D78A7" w:rsidP="003D78A7">
      <w:pPr>
        <w:rPr>
          <w:rFonts w:asciiTheme="minorHAnsi" w:hAnsiTheme="minorHAnsi"/>
          <w:sz w:val="22"/>
          <w:szCs w:val="22"/>
          <w:lang w:val="nb-NO"/>
        </w:rPr>
      </w:pPr>
    </w:p>
    <w:p w14:paraId="782C7C44"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har ansvaret for å gjennomføre all myndighetspålagt rapportering i henhold til de til enhver tid gjeldede lover eller forskrifter. Herunder skal Distributør levere ligningsoppgaver og kontrolloppgaver til henholdsvis ligningsmyndigheter og Kunde, i henhold til Skattedirektoratets retningslinjer. </w:t>
      </w:r>
    </w:p>
    <w:p w14:paraId="5DA827A0" w14:textId="77777777" w:rsidR="003D78A7" w:rsidRPr="003D78A7" w:rsidRDefault="003D78A7" w:rsidP="003D78A7">
      <w:pPr>
        <w:rPr>
          <w:rFonts w:asciiTheme="minorHAnsi" w:hAnsiTheme="minorHAnsi"/>
          <w:sz w:val="22"/>
          <w:szCs w:val="22"/>
          <w:lang w:val="nb-NO"/>
        </w:rPr>
      </w:pPr>
    </w:p>
    <w:p w14:paraId="170506C2" w14:textId="17A5EE1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 på forespørsel bekrefte at rapporteringsplikte</w:t>
      </w:r>
      <w:r w:rsidR="00EE512B">
        <w:rPr>
          <w:rFonts w:asciiTheme="minorHAnsi" w:hAnsiTheme="minorHAnsi"/>
          <w:sz w:val="22"/>
          <w:szCs w:val="22"/>
          <w:lang w:val="nb-NO"/>
        </w:rPr>
        <w:t>ne</w:t>
      </w:r>
      <w:r w:rsidRPr="003D78A7">
        <w:rPr>
          <w:rFonts w:asciiTheme="minorHAnsi" w:hAnsiTheme="minorHAnsi"/>
          <w:sz w:val="22"/>
          <w:szCs w:val="22"/>
          <w:lang w:val="nb-NO"/>
        </w:rPr>
        <w:t xml:space="preserve"> som nevnt ovenfor</w:t>
      </w:r>
      <w:r w:rsidR="008C6322">
        <w:rPr>
          <w:rFonts w:asciiTheme="minorHAnsi" w:hAnsiTheme="minorHAnsi"/>
          <w:sz w:val="22"/>
          <w:szCs w:val="22"/>
          <w:lang w:val="nb-NO"/>
        </w:rPr>
        <w:t xml:space="preserve"> er overholdt</w:t>
      </w:r>
      <w:r w:rsidRPr="003D78A7">
        <w:rPr>
          <w:rFonts w:asciiTheme="minorHAnsi" w:hAnsiTheme="minorHAnsi"/>
          <w:sz w:val="22"/>
          <w:szCs w:val="22"/>
          <w:lang w:val="nb-NO"/>
        </w:rPr>
        <w:t xml:space="preserve">. Alle kostnader forbundet med slik rapportering skal bæres av Distributør. </w:t>
      </w:r>
    </w:p>
    <w:p w14:paraId="36E10DF4" w14:textId="77777777" w:rsidR="003D78A7" w:rsidRPr="003D78A7" w:rsidRDefault="003D78A7" w:rsidP="003D78A7">
      <w:pPr>
        <w:rPr>
          <w:rFonts w:asciiTheme="minorHAnsi" w:hAnsiTheme="minorHAnsi"/>
          <w:sz w:val="22"/>
          <w:szCs w:val="22"/>
          <w:lang w:val="nb-NO"/>
        </w:rPr>
      </w:pPr>
    </w:p>
    <w:p w14:paraId="72E11C6F" w14:textId="7A498341"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Dersom Distributør ikke overholder sin opplysnings</w:t>
      </w:r>
      <w:r w:rsidR="00BF4B87">
        <w:rPr>
          <w:rFonts w:asciiTheme="minorHAnsi" w:hAnsiTheme="minorHAnsi"/>
          <w:sz w:val="22"/>
          <w:szCs w:val="22"/>
          <w:lang w:val="nb-NO"/>
        </w:rPr>
        <w:t>- eller rapporterings</w:t>
      </w:r>
      <w:r w:rsidRPr="003D78A7">
        <w:rPr>
          <w:rFonts w:asciiTheme="minorHAnsi" w:hAnsiTheme="minorHAnsi"/>
          <w:sz w:val="22"/>
          <w:szCs w:val="22"/>
          <w:lang w:val="nb-NO"/>
        </w:rPr>
        <w:t xml:space="preserve">plikt iht. dette punkt anses det </w:t>
      </w:r>
      <w:r w:rsidR="00BF4B87">
        <w:rPr>
          <w:rFonts w:asciiTheme="minorHAnsi" w:hAnsiTheme="minorHAnsi"/>
          <w:sz w:val="22"/>
          <w:szCs w:val="22"/>
          <w:lang w:val="nb-NO"/>
        </w:rPr>
        <w:t>som</w:t>
      </w:r>
      <w:r w:rsidRPr="003D78A7">
        <w:rPr>
          <w:rFonts w:asciiTheme="minorHAnsi" w:hAnsiTheme="minorHAnsi"/>
          <w:sz w:val="22"/>
          <w:szCs w:val="22"/>
          <w:lang w:val="nb-NO"/>
        </w:rPr>
        <w:t xml:space="preserve"> vesentlig mislighold iht. punkt 1</w:t>
      </w:r>
      <w:r w:rsidR="007A3378">
        <w:rPr>
          <w:rFonts w:asciiTheme="minorHAnsi" w:hAnsiTheme="minorHAnsi"/>
          <w:sz w:val="22"/>
          <w:szCs w:val="22"/>
          <w:lang w:val="nb-NO"/>
        </w:rPr>
        <w:t>4</w:t>
      </w:r>
      <w:r w:rsidRPr="003D78A7">
        <w:rPr>
          <w:rFonts w:asciiTheme="minorHAnsi" w:hAnsiTheme="minorHAnsi"/>
          <w:sz w:val="22"/>
          <w:szCs w:val="22"/>
          <w:lang w:val="nb-NO"/>
        </w:rPr>
        <w:t>.</w:t>
      </w:r>
      <w:r w:rsidR="007A3378">
        <w:rPr>
          <w:rFonts w:asciiTheme="minorHAnsi" w:hAnsiTheme="minorHAnsi"/>
          <w:sz w:val="22"/>
          <w:szCs w:val="22"/>
          <w:lang w:val="nb-NO"/>
        </w:rPr>
        <w:t>2</w:t>
      </w:r>
    </w:p>
    <w:p w14:paraId="410CC383" w14:textId="77777777" w:rsidR="003D78A7" w:rsidRPr="0058745A" w:rsidRDefault="003D78A7" w:rsidP="003D78A7">
      <w:pPr>
        <w:keepNext/>
        <w:numPr>
          <w:ilvl w:val="1"/>
          <w:numId w:val="20"/>
        </w:numPr>
        <w:tabs>
          <w:tab w:val="num" w:pos="360"/>
        </w:tabs>
        <w:spacing w:before="240" w:after="120"/>
        <w:ind w:left="578" w:hanging="578"/>
        <w:outlineLvl w:val="1"/>
        <w:rPr>
          <w:rFonts w:asciiTheme="minorHAnsi" w:hAnsiTheme="minorHAnsi" w:cs="Arial"/>
          <w:bCs/>
          <w:iCs/>
          <w:sz w:val="22"/>
          <w:szCs w:val="22"/>
        </w:rPr>
      </w:pPr>
      <w:proofErr w:type="spellStart"/>
      <w:r w:rsidRPr="0058745A">
        <w:rPr>
          <w:rFonts w:asciiTheme="minorHAnsi" w:hAnsiTheme="minorHAnsi" w:cs="Arial"/>
          <w:bCs/>
          <w:iCs/>
          <w:sz w:val="22"/>
          <w:szCs w:val="22"/>
        </w:rPr>
        <w:t>Produkthåndtering</w:t>
      </w:r>
      <w:proofErr w:type="spellEnd"/>
    </w:p>
    <w:p w14:paraId="21B555BA" w14:textId="781C4167" w:rsidR="003D78A7" w:rsidRPr="00277C29"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plikter å ha hensiktsmessige rutiner for produkthåndtering i tråd med de til enhver tid gjeldende regler.</w:t>
      </w:r>
      <w:r w:rsidR="00277C29">
        <w:rPr>
          <w:rFonts w:asciiTheme="minorHAnsi" w:hAnsiTheme="minorHAnsi"/>
          <w:sz w:val="22"/>
          <w:szCs w:val="22"/>
          <w:lang w:val="nb-NO"/>
        </w:rPr>
        <w:t xml:space="preserve"> </w:t>
      </w:r>
    </w:p>
    <w:p w14:paraId="44A691F1" w14:textId="77777777" w:rsidR="003D78A7" w:rsidRPr="003D78A7" w:rsidRDefault="003D78A7" w:rsidP="003D78A7">
      <w:pPr>
        <w:rPr>
          <w:rFonts w:asciiTheme="minorHAnsi" w:hAnsiTheme="minorHAnsi"/>
          <w:sz w:val="22"/>
          <w:szCs w:val="22"/>
          <w:lang w:val="nb-NO"/>
        </w:rPr>
      </w:pPr>
    </w:p>
    <w:p w14:paraId="4539AE6E" w14:textId="713D48AD" w:rsidR="003D78A7" w:rsidRPr="007B5A80" w:rsidRDefault="003D78A7" w:rsidP="003D78A7">
      <w:pPr>
        <w:rPr>
          <w:rFonts w:asciiTheme="minorHAnsi" w:hAnsiTheme="minorHAnsi" w:cstheme="minorHAnsi"/>
          <w:sz w:val="22"/>
          <w:szCs w:val="22"/>
          <w:lang w:val="nb-NO"/>
        </w:rPr>
      </w:pPr>
      <w:r w:rsidRPr="003D78A7">
        <w:rPr>
          <w:rFonts w:asciiTheme="minorHAnsi" w:hAnsiTheme="minorHAnsi"/>
          <w:sz w:val="22"/>
          <w:szCs w:val="22"/>
          <w:lang w:val="nb-NO"/>
        </w:rPr>
        <w:t>Som angitt i punkt 7</w:t>
      </w:r>
      <w:r w:rsidR="007A3378">
        <w:rPr>
          <w:rFonts w:asciiTheme="minorHAnsi" w:hAnsiTheme="minorHAnsi"/>
          <w:sz w:val="22"/>
          <w:szCs w:val="22"/>
          <w:lang w:val="nb-NO"/>
        </w:rPr>
        <w:t>.2</w:t>
      </w:r>
      <w:r w:rsidRPr="003D78A7">
        <w:rPr>
          <w:rFonts w:asciiTheme="minorHAnsi" w:hAnsiTheme="minorHAnsi"/>
          <w:sz w:val="22"/>
          <w:szCs w:val="22"/>
          <w:lang w:val="nb-NO"/>
        </w:rPr>
        <w:t xml:space="preserve"> skal Leverandør gi opplysninger om den identifiserte målgruppen</w:t>
      </w:r>
      <w:r w:rsidR="00910BBC">
        <w:rPr>
          <w:rFonts w:asciiTheme="minorHAnsi" w:hAnsiTheme="minorHAnsi"/>
          <w:sz w:val="22"/>
          <w:szCs w:val="22"/>
          <w:lang w:val="nb-NO"/>
        </w:rPr>
        <w:t>,</w:t>
      </w:r>
      <w:r w:rsidRPr="003D78A7">
        <w:rPr>
          <w:rFonts w:asciiTheme="minorHAnsi" w:hAnsiTheme="minorHAnsi"/>
          <w:sz w:val="22"/>
          <w:szCs w:val="22"/>
          <w:lang w:val="nb-NO"/>
        </w:rPr>
        <w:t xml:space="preserve"> samt eventuell negativ målgruppe for det enkelte Verdipapirfondet. </w:t>
      </w:r>
      <w:r w:rsidR="007B5A80">
        <w:rPr>
          <w:rFonts w:asciiTheme="minorHAnsi" w:hAnsiTheme="minorHAnsi"/>
          <w:sz w:val="22"/>
          <w:szCs w:val="22"/>
          <w:lang w:val="nb-NO"/>
        </w:rPr>
        <w:t xml:space="preserve"> </w:t>
      </w:r>
      <w:r w:rsidR="007B5A80" w:rsidRPr="007B5A80">
        <w:rPr>
          <w:rFonts w:asciiTheme="minorHAnsi" w:hAnsiTheme="minorHAnsi" w:cstheme="minorHAnsi"/>
          <w:sz w:val="22"/>
          <w:szCs w:val="22"/>
          <w:lang w:val="nb-NO"/>
        </w:rPr>
        <w:t>Distributør skal foreta egne vurderinger av om Verdipapirfondet samsvarer med behovene, egenskapene og målene</w:t>
      </w:r>
      <w:r w:rsidR="00776025" w:rsidRPr="005F3A78">
        <w:rPr>
          <w:rFonts w:asciiTheme="minorHAnsi" w:hAnsiTheme="minorHAnsi" w:cstheme="minorHAnsi"/>
          <w:sz w:val="22"/>
          <w:szCs w:val="22"/>
          <w:lang w:val="nb-NO"/>
        </w:rPr>
        <w:t xml:space="preserve">, </w:t>
      </w:r>
      <w:r w:rsidR="00776025" w:rsidRPr="00754686">
        <w:rPr>
          <w:rFonts w:asciiTheme="minorHAnsi" w:hAnsiTheme="minorHAnsi" w:cstheme="minorHAnsi"/>
          <w:sz w:val="22"/>
          <w:szCs w:val="22"/>
          <w:lang w:val="nb-NO"/>
        </w:rPr>
        <w:t>herunder eventuelle bærekraftsrelaterte mål,</w:t>
      </w:r>
      <w:r w:rsidR="007B5A80" w:rsidRPr="007B5A80">
        <w:rPr>
          <w:rFonts w:asciiTheme="minorHAnsi" w:hAnsiTheme="minorHAnsi" w:cstheme="minorHAnsi"/>
          <w:sz w:val="22"/>
          <w:szCs w:val="22"/>
          <w:lang w:val="nb-NO"/>
        </w:rPr>
        <w:t xml:space="preserve"> til den identifiserte målgruppen som del av sin</w:t>
      </w:r>
      <w:r w:rsidR="003801C6">
        <w:rPr>
          <w:rFonts w:asciiTheme="minorHAnsi" w:hAnsiTheme="minorHAnsi" w:cstheme="minorHAnsi"/>
          <w:sz w:val="22"/>
          <w:szCs w:val="22"/>
          <w:lang w:val="nb-NO"/>
        </w:rPr>
        <w:t xml:space="preserve"> egen</w:t>
      </w:r>
      <w:r w:rsidR="007B5A80" w:rsidRPr="007B5A80">
        <w:rPr>
          <w:rFonts w:asciiTheme="minorHAnsi" w:hAnsiTheme="minorHAnsi" w:cstheme="minorHAnsi"/>
          <w:sz w:val="22"/>
          <w:szCs w:val="22"/>
          <w:lang w:val="nb-NO"/>
        </w:rPr>
        <w:t xml:space="preserve"> produkthåndteringsprosess. Dersom vurderingene som </w:t>
      </w:r>
      <w:r w:rsidR="000246CF">
        <w:rPr>
          <w:rFonts w:asciiTheme="minorHAnsi" w:hAnsiTheme="minorHAnsi" w:cstheme="minorHAnsi"/>
          <w:sz w:val="22"/>
          <w:szCs w:val="22"/>
          <w:lang w:val="nb-NO"/>
        </w:rPr>
        <w:t>utføres</w:t>
      </w:r>
      <w:r w:rsidR="000246CF" w:rsidRPr="007B5A80">
        <w:rPr>
          <w:rFonts w:asciiTheme="minorHAnsi" w:hAnsiTheme="minorHAnsi" w:cstheme="minorHAnsi"/>
          <w:sz w:val="22"/>
          <w:szCs w:val="22"/>
          <w:lang w:val="nb-NO"/>
        </w:rPr>
        <w:t xml:space="preserve"> </w:t>
      </w:r>
      <w:r w:rsidR="007B5A80" w:rsidRPr="007B5A80">
        <w:rPr>
          <w:rFonts w:asciiTheme="minorHAnsi" w:hAnsiTheme="minorHAnsi" w:cstheme="minorHAnsi"/>
          <w:sz w:val="22"/>
          <w:szCs w:val="22"/>
          <w:lang w:val="nb-NO"/>
        </w:rPr>
        <w:t>avviker fra Leverandørens identifiserte målgruppe</w:t>
      </w:r>
      <w:r w:rsidR="008F57C4">
        <w:rPr>
          <w:rFonts w:asciiTheme="minorHAnsi" w:hAnsiTheme="minorHAnsi" w:cstheme="minorHAnsi"/>
          <w:sz w:val="22"/>
          <w:szCs w:val="22"/>
          <w:lang w:val="nb-NO"/>
        </w:rPr>
        <w:t>,</w:t>
      </w:r>
      <w:r w:rsidR="007B5A80" w:rsidRPr="007B5A80">
        <w:rPr>
          <w:rFonts w:asciiTheme="minorHAnsi" w:hAnsiTheme="minorHAnsi" w:cstheme="minorHAnsi"/>
          <w:sz w:val="22"/>
          <w:szCs w:val="22"/>
          <w:lang w:val="nb-NO"/>
        </w:rPr>
        <w:t xml:space="preserve"> skal Distributør oppfylle de informasjonskrav som følger av de til enhver tid gjeldende regler om dette.</w:t>
      </w:r>
    </w:p>
    <w:p w14:paraId="0774ECA6" w14:textId="77777777" w:rsidR="00B41A66" w:rsidRDefault="00B41A66" w:rsidP="0060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p>
    <w:p w14:paraId="4DF19B0C" w14:textId="02E4B499" w:rsidR="003D78A7" w:rsidRPr="003D78A7" w:rsidRDefault="003D78A7" w:rsidP="0060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r w:rsidRPr="003D78A7">
        <w:rPr>
          <w:rFonts w:asciiTheme="minorHAnsi" w:hAnsiTheme="minorHAnsi"/>
          <w:sz w:val="22"/>
          <w:szCs w:val="22"/>
          <w:lang w:val="nb-NO"/>
        </w:rPr>
        <w:t>Dersom Leverandøren opplyser om endringer i den identifiserte må</w:t>
      </w:r>
      <w:r w:rsidR="00357F8B">
        <w:rPr>
          <w:rFonts w:asciiTheme="minorHAnsi" w:hAnsiTheme="minorHAnsi"/>
          <w:sz w:val="22"/>
          <w:szCs w:val="22"/>
          <w:lang w:val="nb-NO"/>
        </w:rPr>
        <w:t>lgruppen</w:t>
      </w:r>
      <w:r w:rsidR="007E7483">
        <w:rPr>
          <w:rFonts w:asciiTheme="minorHAnsi" w:hAnsiTheme="minorHAnsi"/>
          <w:sz w:val="22"/>
          <w:szCs w:val="22"/>
          <w:lang w:val="nb-NO"/>
        </w:rPr>
        <w:t>,</w:t>
      </w:r>
      <w:r w:rsidR="00357F8B">
        <w:rPr>
          <w:rFonts w:asciiTheme="minorHAnsi" w:hAnsiTheme="minorHAnsi"/>
          <w:sz w:val="22"/>
          <w:szCs w:val="22"/>
          <w:lang w:val="nb-NO"/>
        </w:rPr>
        <w:t xml:space="preserve"> plikter Distributøren</w:t>
      </w:r>
      <w:r w:rsidRPr="003D78A7">
        <w:rPr>
          <w:rFonts w:asciiTheme="minorHAnsi" w:hAnsiTheme="minorHAnsi"/>
          <w:sz w:val="22"/>
          <w:szCs w:val="22"/>
          <w:lang w:val="nb-NO"/>
        </w:rPr>
        <w:t xml:space="preserve"> straks </w:t>
      </w:r>
      <w:r w:rsidR="00357F8B">
        <w:rPr>
          <w:rFonts w:asciiTheme="minorHAnsi" w:hAnsiTheme="minorHAnsi"/>
          <w:sz w:val="22"/>
          <w:szCs w:val="22"/>
          <w:lang w:val="nb-NO"/>
        </w:rPr>
        <w:t xml:space="preserve">å </w:t>
      </w:r>
      <w:r w:rsidRPr="003D78A7">
        <w:rPr>
          <w:rFonts w:asciiTheme="minorHAnsi" w:hAnsiTheme="minorHAnsi"/>
          <w:sz w:val="22"/>
          <w:szCs w:val="22"/>
          <w:lang w:val="nb-NO"/>
        </w:rPr>
        <w:t>etterleve dette, herunder iverksette endringer i distribusjonsprosessen</w:t>
      </w:r>
      <w:r w:rsidR="0019276E">
        <w:rPr>
          <w:rFonts w:asciiTheme="minorHAnsi" w:hAnsiTheme="minorHAnsi"/>
          <w:sz w:val="22"/>
          <w:szCs w:val="22"/>
          <w:lang w:val="nb-NO"/>
        </w:rPr>
        <w:t xml:space="preserve"> dersom dette vurderes å være nødvendig</w:t>
      </w:r>
      <w:r w:rsidRPr="003D78A7">
        <w:rPr>
          <w:rFonts w:asciiTheme="minorHAnsi" w:hAnsiTheme="minorHAnsi"/>
          <w:sz w:val="22"/>
          <w:szCs w:val="22"/>
          <w:lang w:val="nb-NO"/>
        </w:rPr>
        <w:t>.</w:t>
      </w:r>
    </w:p>
    <w:p w14:paraId="519A094E" w14:textId="2DB1C73A" w:rsidR="003D78A7" w:rsidRPr="00602BAB" w:rsidRDefault="003D78A7" w:rsidP="003D78A7">
      <w:pPr>
        <w:keepNext/>
        <w:numPr>
          <w:ilvl w:val="1"/>
          <w:numId w:val="20"/>
        </w:numPr>
        <w:tabs>
          <w:tab w:val="num" w:pos="360"/>
        </w:tabs>
        <w:spacing w:before="240" w:after="120"/>
        <w:ind w:left="578" w:hanging="578"/>
        <w:outlineLvl w:val="1"/>
        <w:rPr>
          <w:rFonts w:ascii="Calibri" w:hAnsi="Calibri" w:cs="Arial"/>
          <w:bCs/>
          <w:iCs/>
          <w:sz w:val="22"/>
          <w:szCs w:val="28"/>
          <w:lang w:val="nb-NO"/>
        </w:rPr>
      </w:pPr>
      <w:r w:rsidRPr="00602BAB">
        <w:rPr>
          <w:rFonts w:ascii="Calibri" w:hAnsi="Calibri" w:cs="Arial"/>
          <w:bCs/>
          <w:iCs/>
          <w:sz w:val="22"/>
          <w:szCs w:val="28"/>
          <w:lang w:val="nb-NO"/>
        </w:rPr>
        <w:t xml:space="preserve">Investeringsrådgivning og/eller </w:t>
      </w:r>
      <w:r w:rsidR="00462043">
        <w:rPr>
          <w:rFonts w:ascii="Calibri" w:hAnsi="Calibri" w:cs="Arial"/>
          <w:bCs/>
          <w:iCs/>
          <w:sz w:val="22"/>
          <w:szCs w:val="28"/>
          <w:lang w:val="nb-NO"/>
        </w:rPr>
        <w:t>porteføljeforvaltning (</w:t>
      </w:r>
      <w:r w:rsidR="006B09E7">
        <w:rPr>
          <w:rFonts w:ascii="Calibri" w:hAnsi="Calibri" w:cs="Arial"/>
          <w:bCs/>
          <w:iCs/>
          <w:sz w:val="22"/>
          <w:szCs w:val="28"/>
          <w:lang w:val="nb-NO"/>
        </w:rPr>
        <w:t>individuell portefølje</w:t>
      </w:r>
      <w:r w:rsidRPr="00602BAB">
        <w:rPr>
          <w:rFonts w:ascii="Calibri" w:hAnsi="Calibri" w:cs="Arial"/>
          <w:bCs/>
          <w:iCs/>
          <w:sz w:val="22"/>
          <w:szCs w:val="28"/>
          <w:lang w:val="nb-NO"/>
        </w:rPr>
        <w:t>forvaltning</w:t>
      </w:r>
      <w:r w:rsidR="00462043">
        <w:rPr>
          <w:rFonts w:ascii="Calibri" w:hAnsi="Calibri" w:cs="Arial"/>
          <w:bCs/>
          <w:iCs/>
          <w:sz w:val="22"/>
          <w:szCs w:val="28"/>
          <w:lang w:val="nb-NO"/>
        </w:rPr>
        <w:t>)</w:t>
      </w:r>
    </w:p>
    <w:p w14:paraId="20702678" w14:textId="0AC0FF56" w:rsidR="00103D23" w:rsidRPr="003D78A7" w:rsidRDefault="00995C00" w:rsidP="00085E14">
      <w:pPr>
        <w:rPr>
          <w:rFonts w:asciiTheme="minorHAnsi" w:hAnsiTheme="minorHAnsi"/>
          <w:sz w:val="22"/>
          <w:szCs w:val="22"/>
          <w:lang w:val="nb-NO"/>
        </w:rPr>
      </w:pPr>
      <w:r>
        <w:rPr>
          <w:rFonts w:asciiTheme="minorHAnsi" w:hAnsiTheme="minorHAnsi"/>
          <w:sz w:val="22"/>
          <w:szCs w:val="22"/>
          <w:lang w:val="nb-NO"/>
        </w:rPr>
        <w:t xml:space="preserve">Avtalen innebærer ikke at </w:t>
      </w:r>
      <w:r w:rsidR="00E26FD0">
        <w:rPr>
          <w:rFonts w:asciiTheme="minorHAnsi" w:hAnsiTheme="minorHAnsi"/>
          <w:sz w:val="22"/>
          <w:szCs w:val="22"/>
          <w:lang w:val="nb-NO"/>
        </w:rPr>
        <w:t xml:space="preserve">Distributør </w:t>
      </w:r>
      <w:r w:rsidR="004971BB">
        <w:rPr>
          <w:rFonts w:asciiTheme="minorHAnsi" w:hAnsiTheme="minorHAnsi"/>
          <w:sz w:val="22"/>
          <w:szCs w:val="22"/>
          <w:lang w:val="nb-NO"/>
        </w:rPr>
        <w:t xml:space="preserve">yter </w:t>
      </w:r>
      <w:r w:rsidR="003D78A7" w:rsidRPr="003D78A7">
        <w:rPr>
          <w:rFonts w:asciiTheme="minorHAnsi" w:hAnsiTheme="minorHAnsi"/>
          <w:sz w:val="22"/>
          <w:szCs w:val="22"/>
          <w:lang w:val="nb-NO"/>
        </w:rPr>
        <w:t xml:space="preserve">investeringsrådgivning og/eller </w:t>
      </w:r>
      <w:r w:rsidR="00F452B2">
        <w:rPr>
          <w:rFonts w:asciiTheme="minorHAnsi" w:hAnsiTheme="minorHAnsi"/>
          <w:sz w:val="22"/>
          <w:szCs w:val="22"/>
          <w:lang w:val="nb-NO"/>
        </w:rPr>
        <w:t>porteføljeforvaltning</w:t>
      </w:r>
      <w:r w:rsidR="004971BB">
        <w:rPr>
          <w:rFonts w:asciiTheme="minorHAnsi" w:hAnsiTheme="minorHAnsi"/>
          <w:sz w:val="22"/>
          <w:szCs w:val="22"/>
          <w:lang w:val="nb-NO"/>
        </w:rPr>
        <w:t xml:space="preserve"> på vegne av Leverandør. </w:t>
      </w:r>
      <w:bookmarkStart w:id="2" w:name="_Hlk135037547"/>
      <w:r w:rsidR="00A43394">
        <w:rPr>
          <w:rFonts w:asciiTheme="minorHAnsi" w:hAnsiTheme="minorHAnsi"/>
          <w:sz w:val="22"/>
          <w:szCs w:val="22"/>
          <w:lang w:val="nb-NO"/>
        </w:rPr>
        <w:t>Distributør</w:t>
      </w:r>
      <w:r w:rsidR="00CF7347">
        <w:rPr>
          <w:rFonts w:asciiTheme="minorHAnsi" w:hAnsiTheme="minorHAnsi"/>
          <w:sz w:val="22"/>
          <w:szCs w:val="22"/>
          <w:lang w:val="nb-NO"/>
        </w:rPr>
        <w:t xml:space="preserve"> som</w:t>
      </w:r>
      <w:r w:rsidR="000F1E7E">
        <w:rPr>
          <w:rFonts w:asciiTheme="minorHAnsi" w:hAnsiTheme="minorHAnsi"/>
          <w:sz w:val="22"/>
          <w:szCs w:val="22"/>
          <w:lang w:val="nb-NO"/>
        </w:rPr>
        <w:t xml:space="preserve"> tilbyr slike </w:t>
      </w:r>
      <w:r w:rsidR="0090425C">
        <w:rPr>
          <w:rFonts w:asciiTheme="minorHAnsi" w:hAnsiTheme="minorHAnsi"/>
          <w:sz w:val="22"/>
          <w:szCs w:val="22"/>
          <w:lang w:val="nb-NO"/>
        </w:rPr>
        <w:t>tjenester,</w:t>
      </w:r>
      <w:r w:rsidR="00A43394">
        <w:rPr>
          <w:rFonts w:asciiTheme="minorHAnsi" w:hAnsiTheme="minorHAnsi"/>
          <w:sz w:val="22"/>
          <w:szCs w:val="22"/>
          <w:lang w:val="nb-NO"/>
        </w:rPr>
        <w:t xml:space="preserve"> skal påse at det ikke</w:t>
      </w:r>
      <w:r w:rsidR="00CF7347">
        <w:rPr>
          <w:rFonts w:asciiTheme="minorHAnsi" w:hAnsiTheme="minorHAnsi"/>
          <w:sz w:val="22"/>
          <w:szCs w:val="22"/>
          <w:lang w:val="nb-NO"/>
        </w:rPr>
        <w:t xml:space="preserve"> feilaktig</w:t>
      </w:r>
      <w:r w:rsidR="00A43394">
        <w:rPr>
          <w:rFonts w:asciiTheme="minorHAnsi" w:hAnsiTheme="minorHAnsi"/>
          <w:sz w:val="22"/>
          <w:szCs w:val="22"/>
          <w:lang w:val="nb-NO"/>
        </w:rPr>
        <w:t xml:space="preserve"> fremstår som at dette er tjenester Distributør yter på vegne av Leverandør.</w:t>
      </w:r>
      <w:bookmarkEnd w:id="2"/>
    </w:p>
    <w:p w14:paraId="5817549A" w14:textId="77777777" w:rsidR="003D78A7" w:rsidRPr="003D78A7" w:rsidRDefault="003D78A7" w:rsidP="003D78A7">
      <w:pPr>
        <w:rPr>
          <w:rFonts w:asciiTheme="minorHAnsi" w:hAnsiTheme="minorHAnsi"/>
          <w:sz w:val="22"/>
          <w:szCs w:val="22"/>
          <w:lang w:val="nb-NO"/>
        </w:rPr>
      </w:pPr>
    </w:p>
    <w:p w14:paraId="1215766F" w14:textId="3DB39C7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lastRenderedPageBreak/>
        <w:t xml:space="preserve">Distributør innestår for at egne ansatte har den kompetanse som kreves for å yte investeringsrådgivning </w:t>
      </w:r>
      <w:r w:rsidR="005003D9">
        <w:rPr>
          <w:rFonts w:asciiTheme="minorHAnsi" w:hAnsiTheme="minorHAnsi"/>
          <w:sz w:val="22"/>
          <w:szCs w:val="22"/>
          <w:lang w:val="nb-NO"/>
        </w:rPr>
        <w:t xml:space="preserve">og/eller porteføljeforvaltning </w:t>
      </w:r>
      <w:r w:rsidRPr="003D78A7">
        <w:rPr>
          <w:rFonts w:asciiTheme="minorHAnsi" w:hAnsiTheme="minorHAnsi"/>
          <w:sz w:val="22"/>
          <w:szCs w:val="22"/>
          <w:lang w:val="nb-NO"/>
        </w:rPr>
        <w:t>av tilstrekkelig høy kvalitet</w:t>
      </w:r>
      <w:r w:rsidR="00571552">
        <w:rPr>
          <w:rFonts w:asciiTheme="minorHAnsi" w:hAnsiTheme="minorHAnsi"/>
          <w:sz w:val="22"/>
          <w:szCs w:val="22"/>
          <w:lang w:val="nb-NO"/>
        </w:rPr>
        <w:t>, og at investeringstjenesten(e) ytes</w:t>
      </w:r>
      <w:r w:rsidRPr="003D78A7">
        <w:rPr>
          <w:rFonts w:asciiTheme="minorHAnsi" w:hAnsiTheme="minorHAnsi"/>
          <w:sz w:val="22"/>
          <w:szCs w:val="22"/>
          <w:lang w:val="nb-NO"/>
        </w:rPr>
        <w:t xml:space="preserve"> i samsvar med gjeldende </w:t>
      </w:r>
      <w:r w:rsidR="00F95FFF">
        <w:rPr>
          <w:rFonts w:asciiTheme="minorHAnsi" w:hAnsiTheme="minorHAnsi"/>
          <w:sz w:val="22"/>
          <w:szCs w:val="22"/>
          <w:lang w:val="nb-NO"/>
        </w:rPr>
        <w:t>tillatelser, lover og regler</w:t>
      </w:r>
      <w:r w:rsidR="00AD3BA5">
        <w:rPr>
          <w:rFonts w:asciiTheme="minorHAnsi" w:hAnsiTheme="minorHAnsi"/>
          <w:sz w:val="22"/>
          <w:szCs w:val="22"/>
          <w:lang w:val="nb-NO"/>
        </w:rPr>
        <w:t xml:space="preserve"> mv.</w:t>
      </w:r>
      <w:r w:rsidRPr="003D78A7">
        <w:rPr>
          <w:rFonts w:asciiTheme="minorHAnsi" w:hAnsiTheme="minorHAnsi"/>
          <w:sz w:val="22"/>
          <w:szCs w:val="22"/>
          <w:lang w:val="nb-NO"/>
        </w:rPr>
        <w:t xml:space="preserve"> </w:t>
      </w:r>
      <w:r w:rsidR="00103D23">
        <w:rPr>
          <w:rFonts w:asciiTheme="minorHAnsi" w:hAnsiTheme="minorHAnsi"/>
          <w:sz w:val="22"/>
          <w:szCs w:val="22"/>
          <w:lang w:val="nb-NO"/>
        </w:rPr>
        <w:t>iht. punkt 5</w:t>
      </w:r>
      <w:r w:rsidR="007A1969">
        <w:rPr>
          <w:rFonts w:asciiTheme="minorHAnsi" w:hAnsiTheme="minorHAnsi"/>
          <w:sz w:val="22"/>
          <w:szCs w:val="22"/>
          <w:lang w:val="nb-NO"/>
        </w:rPr>
        <w:t>.</w:t>
      </w:r>
      <w:r w:rsidRPr="003D78A7">
        <w:rPr>
          <w:rFonts w:asciiTheme="minorHAnsi" w:hAnsiTheme="minorHAnsi"/>
          <w:sz w:val="22"/>
          <w:szCs w:val="22"/>
          <w:lang w:val="nb-NO"/>
        </w:rPr>
        <w:t xml:space="preserve"> </w:t>
      </w:r>
    </w:p>
    <w:p w14:paraId="5C6D35AC" w14:textId="2E854B15" w:rsidR="003D78A7" w:rsidRPr="0058745A" w:rsidRDefault="003D78A7" w:rsidP="003D78A7">
      <w:pPr>
        <w:keepNext/>
        <w:numPr>
          <w:ilvl w:val="1"/>
          <w:numId w:val="20"/>
        </w:numPr>
        <w:tabs>
          <w:tab w:val="num" w:pos="360"/>
        </w:tabs>
        <w:spacing w:before="240" w:after="120"/>
        <w:ind w:left="578" w:hanging="578"/>
        <w:outlineLvl w:val="1"/>
        <w:rPr>
          <w:rFonts w:ascii="Calibri" w:hAnsi="Calibri" w:cs="Arial"/>
          <w:bCs/>
          <w:iCs/>
          <w:sz w:val="22"/>
          <w:szCs w:val="28"/>
        </w:rPr>
      </w:pPr>
      <w:proofErr w:type="spellStart"/>
      <w:r w:rsidRPr="0058745A">
        <w:rPr>
          <w:rFonts w:ascii="Calibri" w:hAnsi="Calibri" w:cs="Arial"/>
          <w:bCs/>
          <w:iCs/>
          <w:sz w:val="22"/>
          <w:szCs w:val="28"/>
        </w:rPr>
        <w:t>Informasjon</w:t>
      </w:r>
      <w:proofErr w:type="spellEnd"/>
      <w:r w:rsidRPr="0058745A">
        <w:rPr>
          <w:rFonts w:ascii="Calibri" w:hAnsi="Calibri" w:cs="Arial"/>
          <w:bCs/>
          <w:iCs/>
          <w:sz w:val="22"/>
          <w:szCs w:val="28"/>
        </w:rPr>
        <w:t xml:space="preserve"> til </w:t>
      </w:r>
      <w:r w:rsidR="005C3203">
        <w:rPr>
          <w:rFonts w:ascii="Calibri" w:hAnsi="Calibri" w:cs="Arial"/>
          <w:bCs/>
          <w:iCs/>
          <w:sz w:val="22"/>
          <w:szCs w:val="28"/>
        </w:rPr>
        <w:t>K</w:t>
      </w:r>
      <w:r w:rsidRPr="0058745A">
        <w:rPr>
          <w:rFonts w:ascii="Calibri" w:hAnsi="Calibri" w:cs="Arial"/>
          <w:bCs/>
          <w:iCs/>
          <w:sz w:val="22"/>
          <w:szCs w:val="28"/>
        </w:rPr>
        <w:t>unde</w:t>
      </w:r>
    </w:p>
    <w:p w14:paraId="64B0EDE9" w14:textId="308AD8E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opplyse Kunde om at Verdipapirfondene leveres av Leverandør. </w:t>
      </w:r>
    </w:p>
    <w:p w14:paraId="72A3E918" w14:textId="77777777" w:rsidR="003D78A7" w:rsidRPr="003D78A7" w:rsidRDefault="003D78A7" w:rsidP="003D78A7">
      <w:pPr>
        <w:rPr>
          <w:rFonts w:asciiTheme="minorHAnsi" w:hAnsiTheme="minorHAnsi"/>
          <w:sz w:val="22"/>
          <w:szCs w:val="22"/>
          <w:lang w:val="nb-NO"/>
        </w:rPr>
      </w:pPr>
    </w:p>
    <w:p w14:paraId="15323BAD" w14:textId="78D2C649"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Før Kunde inngår avtale om kjøp av Verdipapirfond, skal Distributør </w:t>
      </w:r>
      <w:r w:rsidR="00D016CF">
        <w:rPr>
          <w:rFonts w:asciiTheme="minorHAnsi" w:hAnsiTheme="minorHAnsi"/>
          <w:sz w:val="22"/>
          <w:szCs w:val="22"/>
          <w:lang w:val="nb-NO"/>
        </w:rPr>
        <w:t>påse at</w:t>
      </w:r>
      <w:r w:rsidRPr="003D78A7">
        <w:rPr>
          <w:rFonts w:asciiTheme="minorHAnsi" w:hAnsiTheme="minorHAnsi"/>
          <w:sz w:val="22"/>
          <w:szCs w:val="22"/>
          <w:lang w:val="nb-NO"/>
        </w:rPr>
        <w:t xml:space="preserve"> Kunde</w:t>
      </w:r>
      <w:r w:rsidR="00D016CF">
        <w:rPr>
          <w:rFonts w:asciiTheme="minorHAnsi" w:hAnsiTheme="minorHAnsi"/>
          <w:sz w:val="22"/>
          <w:szCs w:val="22"/>
          <w:lang w:val="nb-NO"/>
        </w:rPr>
        <w:t xml:space="preserve"> mottar</w:t>
      </w:r>
      <w:r w:rsidRPr="003D78A7">
        <w:rPr>
          <w:rFonts w:asciiTheme="minorHAnsi" w:hAnsiTheme="minorHAnsi"/>
          <w:sz w:val="22"/>
          <w:szCs w:val="22"/>
          <w:lang w:val="nb-NO"/>
        </w:rPr>
        <w:t xml:space="preserve"> lovfestet Informasjonsmateriell</w:t>
      </w:r>
      <w:r w:rsidR="005B7BA9">
        <w:rPr>
          <w:rFonts w:asciiTheme="minorHAnsi" w:hAnsiTheme="minorHAnsi"/>
          <w:sz w:val="22"/>
          <w:szCs w:val="22"/>
          <w:lang w:val="nb-NO"/>
        </w:rPr>
        <w:t>,</w:t>
      </w:r>
      <w:r w:rsidRPr="003D78A7">
        <w:rPr>
          <w:rFonts w:asciiTheme="minorHAnsi" w:hAnsiTheme="minorHAnsi"/>
          <w:sz w:val="22"/>
          <w:szCs w:val="22"/>
          <w:lang w:val="nb-NO"/>
        </w:rPr>
        <w:t xml:space="preserve"> samt informere Kunde om hvor ytterligere </w:t>
      </w:r>
      <w:r w:rsidR="00754686">
        <w:rPr>
          <w:rFonts w:asciiTheme="minorHAnsi" w:hAnsiTheme="minorHAnsi"/>
          <w:sz w:val="22"/>
          <w:szCs w:val="22"/>
          <w:lang w:val="nb-NO"/>
        </w:rPr>
        <w:t>produkt</w:t>
      </w:r>
      <w:r w:rsidRPr="003D78A7">
        <w:rPr>
          <w:rFonts w:asciiTheme="minorHAnsi" w:hAnsiTheme="minorHAnsi"/>
          <w:sz w:val="22"/>
          <w:szCs w:val="22"/>
          <w:lang w:val="nb-NO"/>
        </w:rPr>
        <w:t xml:space="preserve">informasjon </w:t>
      </w:r>
      <w:r w:rsidR="002E316E">
        <w:rPr>
          <w:rFonts w:asciiTheme="minorHAnsi" w:hAnsiTheme="minorHAnsi"/>
          <w:sz w:val="22"/>
          <w:szCs w:val="22"/>
          <w:lang w:val="nb-NO"/>
        </w:rPr>
        <w:t xml:space="preserve">er </w:t>
      </w:r>
      <w:r w:rsidRPr="003D78A7">
        <w:rPr>
          <w:rFonts w:asciiTheme="minorHAnsi" w:hAnsiTheme="minorHAnsi"/>
          <w:sz w:val="22"/>
          <w:szCs w:val="22"/>
          <w:lang w:val="nb-NO"/>
        </w:rPr>
        <w:t xml:space="preserve">tilgjengelig. Distributør plikter samtidig å gjøre Kunde oppmerksom på den risiko som er forbundet med investeringen og at det ikke foreligger noen garanti </w:t>
      </w:r>
      <w:r w:rsidR="00FF666F">
        <w:rPr>
          <w:rFonts w:asciiTheme="minorHAnsi" w:hAnsiTheme="minorHAnsi"/>
          <w:sz w:val="22"/>
          <w:szCs w:val="22"/>
          <w:lang w:val="nb-NO"/>
        </w:rPr>
        <w:t>for at Kunde får tilbake</w:t>
      </w:r>
      <w:r w:rsidRPr="003D78A7">
        <w:rPr>
          <w:rFonts w:asciiTheme="minorHAnsi" w:hAnsiTheme="minorHAnsi"/>
          <w:sz w:val="22"/>
          <w:szCs w:val="22"/>
          <w:lang w:val="nb-NO"/>
        </w:rPr>
        <w:t xml:space="preserve"> investert beløp eller </w:t>
      </w:r>
      <w:r w:rsidR="00FF666F">
        <w:rPr>
          <w:rFonts w:asciiTheme="minorHAnsi" w:hAnsiTheme="minorHAnsi"/>
          <w:sz w:val="22"/>
          <w:szCs w:val="22"/>
          <w:lang w:val="nb-NO"/>
        </w:rPr>
        <w:t xml:space="preserve">garantier for </w:t>
      </w:r>
      <w:r w:rsidRPr="003D78A7">
        <w:rPr>
          <w:rFonts w:asciiTheme="minorHAnsi" w:hAnsiTheme="minorHAnsi"/>
          <w:sz w:val="22"/>
          <w:szCs w:val="22"/>
          <w:lang w:val="nb-NO"/>
        </w:rPr>
        <w:t>fremtidig avkastning.</w:t>
      </w:r>
    </w:p>
    <w:p w14:paraId="43281C5C" w14:textId="77777777" w:rsidR="003D78A7" w:rsidRPr="003D78A7" w:rsidRDefault="003D78A7" w:rsidP="003D78A7">
      <w:pPr>
        <w:rPr>
          <w:rFonts w:asciiTheme="minorHAnsi" w:hAnsiTheme="minorHAnsi"/>
          <w:sz w:val="22"/>
          <w:szCs w:val="22"/>
          <w:lang w:val="nb-NO"/>
        </w:rPr>
      </w:pPr>
    </w:p>
    <w:p w14:paraId="74D4DE52" w14:textId="0B75FCC4" w:rsid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plikter å bruke det til enhver tid sist oppdaterte Informasjonsmateriell som er formidlet fra Leverandør. Distributør plikter å sikre at Distributørs egne tegningsblanketter og lignende til enhver tid inneholder korrekt og tilstrekkelig informasjon. </w:t>
      </w:r>
    </w:p>
    <w:p w14:paraId="486EA20D" w14:textId="574BA510" w:rsidR="00D5444A" w:rsidRDefault="00D5444A" w:rsidP="003D78A7">
      <w:pPr>
        <w:rPr>
          <w:rFonts w:asciiTheme="minorHAnsi" w:hAnsiTheme="minorHAnsi"/>
          <w:sz w:val="22"/>
          <w:szCs w:val="22"/>
          <w:lang w:val="nb-NO"/>
        </w:rPr>
      </w:pPr>
    </w:p>
    <w:p w14:paraId="0C083693" w14:textId="01DCB27E" w:rsidR="00D5444A" w:rsidRPr="003D78A7" w:rsidRDefault="00D5444A" w:rsidP="003D78A7">
      <w:pPr>
        <w:rPr>
          <w:rFonts w:asciiTheme="minorHAnsi" w:hAnsiTheme="minorHAnsi"/>
          <w:sz w:val="22"/>
          <w:szCs w:val="22"/>
          <w:lang w:val="nb-NO"/>
        </w:rPr>
      </w:pPr>
      <w:bookmarkStart w:id="3" w:name="_Hlk533104528"/>
      <w:r>
        <w:rPr>
          <w:rFonts w:asciiTheme="minorHAnsi" w:hAnsiTheme="minorHAnsi"/>
          <w:sz w:val="22"/>
          <w:szCs w:val="22"/>
          <w:lang w:val="nb-NO"/>
        </w:rPr>
        <w:t xml:space="preserve">Distributør skal videreformidle til sine Kunder all </w:t>
      </w:r>
      <w:ins w:id="4" w:author="Erlend Lundgren" w:date="2024-11-27T14:37:00Z">
        <w:r w:rsidR="007E2E26">
          <w:rPr>
            <w:rFonts w:asciiTheme="minorHAnsi" w:hAnsiTheme="minorHAnsi"/>
            <w:sz w:val="22"/>
            <w:szCs w:val="22"/>
            <w:lang w:val="nb-NO"/>
          </w:rPr>
          <w:t xml:space="preserve">lovpålagt </w:t>
        </w:r>
      </w:ins>
      <w:r>
        <w:rPr>
          <w:rFonts w:asciiTheme="minorHAnsi" w:hAnsiTheme="minorHAnsi"/>
          <w:sz w:val="22"/>
          <w:szCs w:val="22"/>
          <w:lang w:val="nb-NO"/>
        </w:rPr>
        <w:t xml:space="preserve">informasjon </w:t>
      </w:r>
      <w:ins w:id="5" w:author="Erlend Lundgren" w:date="2024-11-27T14:37:00Z">
        <w:r w:rsidR="007E2E26">
          <w:rPr>
            <w:rFonts w:asciiTheme="minorHAnsi" w:hAnsiTheme="minorHAnsi"/>
            <w:sz w:val="22"/>
            <w:szCs w:val="22"/>
            <w:lang w:val="nb-NO"/>
          </w:rPr>
          <w:t>om Verdipa</w:t>
        </w:r>
      </w:ins>
      <w:ins w:id="6" w:author="Erlend Lundgren" w:date="2024-11-27T14:38:00Z">
        <w:r w:rsidR="007E2E26">
          <w:rPr>
            <w:rFonts w:asciiTheme="minorHAnsi" w:hAnsiTheme="minorHAnsi"/>
            <w:sz w:val="22"/>
            <w:szCs w:val="22"/>
            <w:lang w:val="nb-NO"/>
          </w:rPr>
          <w:t xml:space="preserve">pirfond, samt all informasjon </w:t>
        </w:r>
      </w:ins>
      <w:r w:rsidR="00F5253A">
        <w:rPr>
          <w:rFonts w:asciiTheme="minorHAnsi" w:hAnsiTheme="minorHAnsi"/>
          <w:sz w:val="22"/>
          <w:szCs w:val="22"/>
          <w:lang w:val="nb-NO"/>
        </w:rPr>
        <w:t>som</w:t>
      </w:r>
      <w:r>
        <w:rPr>
          <w:rFonts w:asciiTheme="minorHAnsi" w:hAnsiTheme="minorHAnsi"/>
          <w:sz w:val="22"/>
          <w:szCs w:val="22"/>
          <w:lang w:val="nb-NO"/>
        </w:rPr>
        <w:t xml:space="preserve"> motta</w:t>
      </w:r>
      <w:r w:rsidR="00F5253A">
        <w:rPr>
          <w:rFonts w:asciiTheme="minorHAnsi" w:hAnsiTheme="minorHAnsi"/>
          <w:sz w:val="22"/>
          <w:szCs w:val="22"/>
          <w:lang w:val="nb-NO"/>
        </w:rPr>
        <w:t>s</w:t>
      </w:r>
      <w:r>
        <w:rPr>
          <w:rFonts w:asciiTheme="minorHAnsi" w:hAnsiTheme="minorHAnsi"/>
          <w:sz w:val="22"/>
          <w:szCs w:val="22"/>
          <w:lang w:val="nb-NO"/>
        </w:rPr>
        <w:t xml:space="preserve"> fra Leverandør om endringer i fondets vedtekter eller andre vesentlige endringer. Distributør</w:t>
      </w:r>
      <w:del w:id="7" w:author="Erlend Lundgren" w:date="2024-11-27T14:38:00Z">
        <w:r w:rsidR="00F477AB" w:rsidDel="007E2E26">
          <w:rPr>
            <w:rFonts w:asciiTheme="minorHAnsi" w:hAnsiTheme="minorHAnsi"/>
            <w:sz w:val="22"/>
            <w:szCs w:val="22"/>
            <w:lang w:val="nb-NO"/>
          </w:rPr>
          <w:delText>en</w:delText>
        </w:r>
        <w:r w:rsidDel="007E2E26">
          <w:rPr>
            <w:rFonts w:asciiTheme="minorHAnsi" w:hAnsiTheme="minorHAnsi"/>
            <w:sz w:val="22"/>
            <w:szCs w:val="22"/>
            <w:lang w:val="nb-NO"/>
          </w:rPr>
          <w:delText>s Kunder</w:delText>
        </w:r>
      </w:del>
      <w:r>
        <w:rPr>
          <w:rFonts w:asciiTheme="minorHAnsi" w:hAnsiTheme="minorHAnsi"/>
          <w:sz w:val="22"/>
          <w:szCs w:val="22"/>
          <w:lang w:val="nb-NO"/>
        </w:rPr>
        <w:t xml:space="preserve"> skal </w:t>
      </w:r>
      <w:ins w:id="8" w:author="Erlend Lundgren" w:date="2024-11-27T14:38:00Z">
        <w:r w:rsidR="007E2E26">
          <w:rPr>
            <w:rFonts w:asciiTheme="minorHAnsi" w:hAnsiTheme="minorHAnsi"/>
            <w:sz w:val="22"/>
            <w:szCs w:val="22"/>
            <w:lang w:val="nb-NO"/>
          </w:rPr>
          <w:t xml:space="preserve">sørge for at Kunder kan </w:t>
        </w:r>
      </w:ins>
      <w:del w:id="9" w:author="Erlend Lundgren" w:date="2024-11-27T14:38:00Z">
        <w:r w:rsidDel="007E2E26">
          <w:rPr>
            <w:rFonts w:asciiTheme="minorHAnsi" w:hAnsiTheme="minorHAnsi"/>
            <w:sz w:val="22"/>
            <w:szCs w:val="22"/>
            <w:lang w:val="nb-NO"/>
          </w:rPr>
          <w:delText xml:space="preserve">gis mulighet til å </w:delText>
        </w:r>
      </w:del>
      <w:r>
        <w:rPr>
          <w:rFonts w:asciiTheme="minorHAnsi" w:hAnsiTheme="minorHAnsi"/>
          <w:sz w:val="22"/>
          <w:szCs w:val="22"/>
          <w:lang w:val="nb-NO"/>
        </w:rPr>
        <w:t>stemme i tilfelle</w:t>
      </w:r>
      <w:r w:rsidR="00F477AB">
        <w:rPr>
          <w:rFonts w:asciiTheme="minorHAnsi" w:hAnsiTheme="minorHAnsi"/>
          <w:sz w:val="22"/>
          <w:szCs w:val="22"/>
          <w:lang w:val="nb-NO"/>
        </w:rPr>
        <w:t>r</w:t>
      </w:r>
      <w:r>
        <w:rPr>
          <w:rFonts w:asciiTheme="minorHAnsi" w:hAnsiTheme="minorHAnsi"/>
          <w:sz w:val="22"/>
          <w:szCs w:val="22"/>
          <w:lang w:val="nb-NO"/>
        </w:rPr>
        <w:t xml:space="preserve"> der Leverandør har innkalt til andelseiermøte ifm. vedtektsendringer eller fondsfusjon.   </w:t>
      </w:r>
    </w:p>
    <w:bookmarkEnd w:id="3"/>
    <w:p w14:paraId="2561D505" w14:textId="77777777" w:rsidR="003D78A7" w:rsidRDefault="003D78A7" w:rsidP="003D78A7">
      <w:pPr>
        <w:rPr>
          <w:ins w:id="10" w:author="Erlend Lundgren" w:date="2024-11-27T14:38:00Z"/>
          <w:rFonts w:asciiTheme="minorHAnsi" w:hAnsiTheme="minorHAnsi"/>
          <w:sz w:val="22"/>
          <w:szCs w:val="22"/>
          <w:lang w:val="nb-NO"/>
        </w:rPr>
      </w:pPr>
    </w:p>
    <w:p w14:paraId="36DCCE59" w14:textId="77777777" w:rsidR="007E2E26" w:rsidRDefault="007E2E26" w:rsidP="007E2E26">
      <w:pPr>
        <w:rPr>
          <w:ins w:id="11" w:author="Erlend Lundgren" w:date="2024-11-27T14:39:00Z"/>
          <w:rFonts w:asciiTheme="minorHAnsi" w:hAnsiTheme="minorHAnsi"/>
          <w:sz w:val="22"/>
          <w:szCs w:val="22"/>
          <w:lang w:val="nb-NO"/>
        </w:rPr>
      </w:pPr>
      <w:ins w:id="12" w:author="Erlend Lundgren" w:date="2024-11-27T14:39:00Z">
        <w:r>
          <w:rPr>
            <w:rFonts w:asciiTheme="minorHAnsi" w:hAnsiTheme="minorHAnsi"/>
            <w:sz w:val="22"/>
            <w:szCs w:val="22"/>
            <w:lang w:val="nb-NO"/>
          </w:rPr>
          <w:t xml:space="preserve">Distributør plikter å gi Leverandør beskrivelse av Distributørens rutiner for formidling av lovpålagt informasjon til Kunde, samt dokumentere etterlevelse av rutinene, enten periodisk eller på Leverandørs forespørsel.  </w:t>
        </w:r>
      </w:ins>
    </w:p>
    <w:p w14:paraId="56CA9A81" w14:textId="77777777" w:rsidR="007E2E26" w:rsidRPr="003D78A7" w:rsidRDefault="007E2E26" w:rsidP="003D78A7">
      <w:pPr>
        <w:rPr>
          <w:rFonts w:asciiTheme="minorHAnsi" w:hAnsiTheme="minorHAnsi"/>
          <w:sz w:val="22"/>
          <w:szCs w:val="22"/>
          <w:lang w:val="nb-NO"/>
        </w:rPr>
      </w:pPr>
    </w:p>
    <w:p w14:paraId="3535E394" w14:textId="664F1472" w:rsidR="003D78A7" w:rsidRPr="003D78A7" w:rsidDel="007E2E26" w:rsidRDefault="003D78A7" w:rsidP="003D78A7">
      <w:pPr>
        <w:rPr>
          <w:del w:id="13" w:author="Erlend Lundgren" w:date="2024-11-27T14:39:00Z"/>
          <w:rFonts w:asciiTheme="minorHAnsi" w:hAnsiTheme="minorHAnsi"/>
          <w:sz w:val="22"/>
          <w:szCs w:val="22"/>
          <w:lang w:val="nb-NO"/>
        </w:rPr>
      </w:pPr>
      <w:del w:id="14" w:author="Erlend Lundgren" w:date="2024-11-27T14:39:00Z">
        <w:r w:rsidRPr="003D78A7" w:rsidDel="007E2E26">
          <w:rPr>
            <w:rFonts w:asciiTheme="minorHAnsi" w:hAnsiTheme="minorHAnsi"/>
            <w:sz w:val="22"/>
            <w:szCs w:val="22"/>
            <w:lang w:val="nb-NO"/>
          </w:rPr>
          <w:delText xml:space="preserve">Distributør skal beregne og opplyse om produktkostnader og gebyrer som ikke inngår i nøkkelinformasjonsdokumentet i samsvar med </w:delText>
        </w:r>
        <w:r w:rsidRPr="003D78A7" w:rsidDel="007E2E26">
          <w:rPr>
            <w:rFonts w:asciiTheme="minorHAnsi" w:hAnsiTheme="minorHAnsi" w:cstheme="minorHAnsi"/>
            <w:sz w:val="22"/>
            <w:szCs w:val="22"/>
            <w:lang w:val="nb-NO"/>
          </w:rPr>
          <w:delText>gjeldende lov- og forskriftsbestemmelser.</w:delText>
        </w:r>
      </w:del>
    </w:p>
    <w:p w14:paraId="6F687888" w14:textId="035C5C83" w:rsidR="003D78A7" w:rsidRPr="002B29D5"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2B29D5">
        <w:rPr>
          <w:rFonts w:ascii="Calibri" w:hAnsi="Calibri" w:cs="Arial"/>
          <w:bCs/>
          <w:i/>
          <w:iCs/>
          <w:sz w:val="22"/>
          <w:szCs w:val="28"/>
          <w:lang w:val="nb-NO"/>
        </w:rPr>
        <w:t>Ordreformidling</w:t>
      </w:r>
      <w:r w:rsidR="00E51AB8">
        <w:rPr>
          <w:rFonts w:ascii="Calibri" w:hAnsi="Calibri" w:cs="Arial"/>
          <w:bCs/>
          <w:i/>
          <w:iCs/>
          <w:sz w:val="22"/>
          <w:szCs w:val="28"/>
          <w:lang w:val="nb-NO"/>
        </w:rPr>
        <w:t xml:space="preserve"> og </w:t>
      </w:r>
      <w:r w:rsidR="003230D4">
        <w:rPr>
          <w:rFonts w:ascii="Calibri" w:hAnsi="Calibri" w:cs="Arial"/>
          <w:bCs/>
          <w:i/>
          <w:iCs/>
          <w:sz w:val="22"/>
          <w:szCs w:val="28"/>
          <w:lang w:val="nb-NO"/>
        </w:rPr>
        <w:t xml:space="preserve">krav til oppfyllelse av </w:t>
      </w:r>
      <w:r w:rsidR="00E51AB8">
        <w:rPr>
          <w:rFonts w:ascii="Calibri" w:hAnsi="Calibri" w:cs="Arial"/>
          <w:bCs/>
          <w:i/>
          <w:iCs/>
          <w:sz w:val="22"/>
          <w:szCs w:val="28"/>
          <w:lang w:val="nb-NO"/>
        </w:rPr>
        <w:t>minste innskudd</w:t>
      </w:r>
    </w:p>
    <w:p w14:paraId="15E4FC75" w14:textId="39B9FC66"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løpende formidle ordrer på den måte som er fastsatt av Leverandør i vedlegg </w:t>
      </w:r>
      <w:r w:rsidR="003230D4">
        <w:rPr>
          <w:rFonts w:asciiTheme="minorHAnsi" w:hAnsiTheme="minorHAnsi"/>
          <w:sz w:val="22"/>
          <w:szCs w:val="22"/>
          <w:lang w:val="nb-NO"/>
        </w:rPr>
        <w:t>3</w:t>
      </w:r>
      <w:r w:rsidRPr="003D78A7">
        <w:rPr>
          <w:rFonts w:asciiTheme="minorHAnsi" w:hAnsiTheme="minorHAnsi"/>
          <w:sz w:val="22"/>
          <w:szCs w:val="22"/>
          <w:lang w:val="nb-NO"/>
        </w:rPr>
        <w:t>.</w:t>
      </w:r>
    </w:p>
    <w:p w14:paraId="0CB5E282"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 </w:t>
      </w:r>
    </w:p>
    <w:p w14:paraId="38BF4C13" w14:textId="56ECB10D" w:rsidR="003D78A7" w:rsidRPr="00FF666F"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plikter lojalt å følge de krav til Verdipapirfondenes </w:t>
      </w:r>
      <w:r w:rsidR="00B82A7B">
        <w:rPr>
          <w:rFonts w:asciiTheme="minorHAnsi" w:hAnsiTheme="minorHAnsi"/>
          <w:sz w:val="22"/>
          <w:szCs w:val="22"/>
          <w:lang w:val="nb-NO"/>
        </w:rPr>
        <w:t xml:space="preserve">og andelsklassenes </w:t>
      </w:r>
      <w:r w:rsidR="0009584F">
        <w:rPr>
          <w:rFonts w:asciiTheme="minorHAnsi" w:hAnsiTheme="minorHAnsi"/>
          <w:sz w:val="22"/>
          <w:szCs w:val="22"/>
          <w:lang w:val="nb-NO"/>
        </w:rPr>
        <w:t>m</w:t>
      </w:r>
      <w:r w:rsidRPr="003D78A7">
        <w:rPr>
          <w:rFonts w:asciiTheme="minorHAnsi" w:hAnsiTheme="minorHAnsi"/>
          <w:sz w:val="22"/>
          <w:szCs w:val="22"/>
          <w:lang w:val="nb-NO"/>
        </w:rPr>
        <w:t xml:space="preserve">insteinnskudd </w:t>
      </w:r>
      <w:r w:rsidR="00D40224">
        <w:rPr>
          <w:rFonts w:asciiTheme="minorHAnsi" w:hAnsiTheme="minorHAnsi"/>
          <w:sz w:val="22"/>
          <w:szCs w:val="22"/>
          <w:lang w:val="nb-NO"/>
        </w:rPr>
        <w:t xml:space="preserve">slik det </w:t>
      </w:r>
      <w:r w:rsidRPr="003D78A7">
        <w:rPr>
          <w:rFonts w:asciiTheme="minorHAnsi" w:hAnsiTheme="minorHAnsi"/>
          <w:sz w:val="22"/>
          <w:szCs w:val="22"/>
          <w:lang w:val="nb-NO"/>
        </w:rPr>
        <w:t xml:space="preserve">til enhver tid fremgår av </w:t>
      </w:r>
      <w:r w:rsidR="00D366C2">
        <w:rPr>
          <w:rFonts w:asciiTheme="minorHAnsi" w:hAnsiTheme="minorHAnsi"/>
          <w:sz w:val="22"/>
          <w:szCs w:val="22"/>
          <w:lang w:val="nb-NO"/>
        </w:rPr>
        <w:t>Verdipapirfondets vedtekter</w:t>
      </w:r>
      <w:r w:rsidR="000246CF">
        <w:rPr>
          <w:rFonts w:asciiTheme="minorHAnsi" w:hAnsiTheme="minorHAnsi"/>
          <w:sz w:val="22"/>
          <w:szCs w:val="22"/>
          <w:lang w:val="nb-NO"/>
        </w:rPr>
        <w:t xml:space="preserve"> og/eller prospekt</w:t>
      </w:r>
      <w:r w:rsidR="00D366C2">
        <w:rPr>
          <w:rFonts w:asciiTheme="minorHAnsi" w:hAnsiTheme="minorHAnsi"/>
          <w:sz w:val="22"/>
          <w:szCs w:val="22"/>
          <w:lang w:val="nb-NO"/>
        </w:rPr>
        <w:t xml:space="preserve"> </w:t>
      </w:r>
      <w:r w:rsidRPr="003D78A7">
        <w:rPr>
          <w:rFonts w:asciiTheme="minorHAnsi" w:hAnsiTheme="minorHAnsi"/>
          <w:sz w:val="22"/>
          <w:szCs w:val="22"/>
          <w:lang w:val="nb-NO"/>
        </w:rPr>
        <w:t xml:space="preserve">for hver enkelt rettighetshaver som oppføres i Distributørs kunderegister. </w:t>
      </w:r>
      <w:bookmarkStart w:id="15" w:name="_Hlk136434951"/>
      <w:r w:rsidR="00FF666F">
        <w:rPr>
          <w:rFonts w:asciiTheme="minorHAnsi" w:hAnsiTheme="minorHAnsi"/>
          <w:sz w:val="22"/>
          <w:szCs w:val="22"/>
          <w:lang w:val="nb-NO"/>
        </w:rPr>
        <w:t>Nominee skal ikke regnes som én andelseier i relasjon til vilkår f</w:t>
      </w:r>
      <w:r w:rsidR="00D40224">
        <w:rPr>
          <w:rFonts w:asciiTheme="minorHAnsi" w:hAnsiTheme="minorHAnsi"/>
          <w:sz w:val="22"/>
          <w:szCs w:val="22"/>
          <w:lang w:val="nb-NO"/>
        </w:rPr>
        <w:t>o</w:t>
      </w:r>
      <w:r w:rsidR="00FF666F">
        <w:rPr>
          <w:rFonts w:asciiTheme="minorHAnsi" w:hAnsiTheme="minorHAnsi"/>
          <w:sz w:val="22"/>
          <w:szCs w:val="22"/>
          <w:lang w:val="nb-NO"/>
        </w:rPr>
        <w:t>r å teg</w:t>
      </w:r>
      <w:r w:rsidR="00AF3CA7">
        <w:rPr>
          <w:rFonts w:asciiTheme="minorHAnsi" w:hAnsiTheme="minorHAnsi"/>
          <w:sz w:val="22"/>
          <w:szCs w:val="22"/>
          <w:lang w:val="nb-NO"/>
        </w:rPr>
        <w:t>n</w:t>
      </w:r>
      <w:r w:rsidR="00FF666F">
        <w:rPr>
          <w:rFonts w:asciiTheme="minorHAnsi" w:hAnsiTheme="minorHAnsi"/>
          <w:sz w:val="22"/>
          <w:szCs w:val="22"/>
          <w:lang w:val="nb-NO"/>
        </w:rPr>
        <w:t xml:space="preserve">e andeler i en andelsklasse. </w:t>
      </w:r>
      <w:bookmarkEnd w:id="15"/>
    </w:p>
    <w:p w14:paraId="775F1958" w14:textId="6A265084" w:rsidR="00C130C5" w:rsidRDefault="00C130C5" w:rsidP="003D78A7">
      <w:pPr>
        <w:rPr>
          <w:rFonts w:asciiTheme="minorHAnsi" w:hAnsiTheme="minorHAnsi"/>
          <w:sz w:val="22"/>
          <w:szCs w:val="22"/>
          <w:lang w:val="nb-NO"/>
        </w:rPr>
      </w:pPr>
    </w:p>
    <w:p w14:paraId="4C432CCB" w14:textId="28D147C0" w:rsidR="0079447A" w:rsidRDefault="005228BA" w:rsidP="003D78A7">
      <w:pPr>
        <w:rPr>
          <w:rFonts w:asciiTheme="minorHAnsi" w:hAnsiTheme="minorHAnsi"/>
          <w:sz w:val="22"/>
          <w:szCs w:val="22"/>
          <w:lang w:val="nb-NO"/>
        </w:rPr>
      </w:pPr>
      <w:bookmarkStart w:id="16" w:name="_Hlk136433350"/>
      <w:r>
        <w:rPr>
          <w:rFonts w:asciiTheme="minorHAnsi" w:hAnsiTheme="minorHAnsi"/>
          <w:b/>
          <w:bCs/>
          <w:sz w:val="22"/>
          <w:szCs w:val="22"/>
          <w:lang w:val="nb-NO"/>
        </w:rPr>
        <w:t>EVENTUELL TEKST</w:t>
      </w:r>
      <w:r w:rsidR="0079447A" w:rsidRPr="0079447A">
        <w:rPr>
          <w:rFonts w:asciiTheme="minorHAnsi" w:hAnsiTheme="minorHAnsi"/>
          <w:b/>
          <w:bCs/>
          <w:sz w:val="22"/>
          <w:szCs w:val="22"/>
          <w:lang w:val="nb-NO"/>
        </w:rPr>
        <w:t>:</w:t>
      </w:r>
      <w:r w:rsidR="0079447A">
        <w:rPr>
          <w:rFonts w:asciiTheme="minorHAnsi" w:hAnsiTheme="minorHAnsi"/>
          <w:b/>
          <w:bCs/>
          <w:sz w:val="22"/>
          <w:szCs w:val="22"/>
          <w:lang w:val="nb-NO"/>
        </w:rPr>
        <w:t xml:space="preserve"> </w:t>
      </w:r>
      <w:r w:rsidR="0079447A" w:rsidRPr="0079447A">
        <w:rPr>
          <w:rFonts w:asciiTheme="minorHAnsi" w:hAnsiTheme="minorHAnsi"/>
          <w:sz w:val="22"/>
          <w:szCs w:val="22"/>
          <w:lang w:val="nb-NO"/>
        </w:rPr>
        <w:t>[Dersom fondets vedtekter</w:t>
      </w:r>
      <w:r w:rsidR="003A4978">
        <w:rPr>
          <w:rFonts w:asciiTheme="minorHAnsi" w:hAnsiTheme="minorHAnsi"/>
          <w:sz w:val="22"/>
          <w:szCs w:val="22"/>
          <w:lang w:val="nb-NO"/>
        </w:rPr>
        <w:t xml:space="preserve"> </w:t>
      </w:r>
      <w:r w:rsidR="00AF3CA7">
        <w:rPr>
          <w:rFonts w:asciiTheme="minorHAnsi" w:hAnsiTheme="minorHAnsi"/>
          <w:sz w:val="22"/>
          <w:szCs w:val="22"/>
          <w:lang w:val="nb-NO"/>
        </w:rPr>
        <w:t>og/</w:t>
      </w:r>
      <w:r w:rsidR="003A4978">
        <w:rPr>
          <w:rFonts w:asciiTheme="minorHAnsi" w:hAnsiTheme="minorHAnsi"/>
          <w:sz w:val="22"/>
          <w:szCs w:val="22"/>
          <w:lang w:val="nb-NO"/>
        </w:rPr>
        <w:t>eller prospekt</w:t>
      </w:r>
      <w:r w:rsidR="0079447A" w:rsidRPr="0079447A">
        <w:rPr>
          <w:rFonts w:asciiTheme="minorHAnsi" w:hAnsiTheme="minorHAnsi"/>
          <w:sz w:val="22"/>
          <w:szCs w:val="22"/>
          <w:lang w:val="nb-NO"/>
        </w:rPr>
        <w:t xml:space="preserve"> har bestemmelser om flytting av andelseiers andelsverdi mellom klassene] </w:t>
      </w:r>
    </w:p>
    <w:p w14:paraId="101C8B7D" w14:textId="77777777" w:rsidR="005228BA" w:rsidRPr="0079447A" w:rsidRDefault="005228BA" w:rsidP="003D78A7">
      <w:pPr>
        <w:rPr>
          <w:rFonts w:asciiTheme="minorHAnsi" w:hAnsiTheme="minorHAnsi"/>
          <w:sz w:val="22"/>
          <w:szCs w:val="22"/>
          <w:lang w:val="nb-NO"/>
        </w:rPr>
      </w:pPr>
    </w:p>
    <w:p w14:paraId="74C057E8" w14:textId="175881B0" w:rsidR="002B29D5" w:rsidRDefault="00C130C5" w:rsidP="003D78A7">
      <w:pPr>
        <w:rPr>
          <w:rFonts w:asciiTheme="minorHAnsi" w:hAnsiTheme="minorHAnsi"/>
          <w:sz w:val="22"/>
          <w:szCs w:val="22"/>
          <w:lang w:val="nb-NO"/>
        </w:rPr>
      </w:pPr>
      <w:r>
        <w:rPr>
          <w:rFonts w:asciiTheme="minorHAnsi" w:hAnsiTheme="minorHAnsi"/>
          <w:sz w:val="22"/>
          <w:szCs w:val="22"/>
          <w:lang w:val="nb-NO"/>
        </w:rPr>
        <w:t>Dersom Verdipapirfondet har andelsklasser</w:t>
      </w:r>
      <w:r w:rsidR="002B29D5">
        <w:rPr>
          <w:rFonts w:asciiTheme="minorHAnsi" w:hAnsiTheme="minorHAnsi"/>
          <w:sz w:val="22"/>
          <w:szCs w:val="22"/>
          <w:lang w:val="nb-NO"/>
        </w:rPr>
        <w:t>,</w:t>
      </w:r>
      <w:r>
        <w:rPr>
          <w:rFonts w:asciiTheme="minorHAnsi" w:hAnsiTheme="minorHAnsi"/>
          <w:sz w:val="22"/>
          <w:szCs w:val="22"/>
          <w:lang w:val="nb-NO"/>
        </w:rPr>
        <w:t xml:space="preserve"> plikter Distributør å </w:t>
      </w:r>
      <w:r w:rsidR="002B29D5">
        <w:rPr>
          <w:rFonts w:asciiTheme="minorHAnsi" w:hAnsiTheme="minorHAnsi"/>
          <w:sz w:val="22"/>
          <w:szCs w:val="22"/>
          <w:lang w:val="nb-NO"/>
        </w:rPr>
        <w:t xml:space="preserve">gjennomføre periodiske </w:t>
      </w:r>
      <w:r>
        <w:rPr>
          <w:rFonts w:asciiTheme="minorHAnsi" w:hAnsiTheme="minorHAnsi"/>
          <w:sz w:val="22"/>
          <w:szCs w:val="22"/>
          <w:lang w:val="nb-NO"/>
        </w:rPr>
        <w:t>kontroller</w:t>
      </w:r>
      <w:r w:rsidR="002B29D5">
        <w:rPr>
          <w:rFonts w:asciiTheme="minorHAnsi" w:hAnsiTheme="minorHAnsi"/>
          <w:sz w:val="22"/>
          <w:szCs w:val="22"/>
          <w:lang w:val="nb-NO"/>
        </w:rPr>
        <w:t xml:space="preserve"> minst </w:t>
      </w:r>
      <w:r w:rsidR="00E51AB8">
        <w:rPr>
          <w:rFonts w:asciiTheme="minorHAnsi" w:hAnsiTheme="minorHAnsi"/>
          <w:sz w:val="22"/>
          <w:szCs w:val="22"/>
          <w:lang w:val="nb-NO"/>
        </w:rPr>
        <w:t xml:space="preserve">[sett inn det som er avtalt / </w:t>
      </w:r>
      <w:r w:rsidR="002B29D5">
        <w:rPr>
          <w:rFonts w:asciiTheme="minorHAnsi" w:hAnsiTheme="minorHAnsi"/>
          <w:sz w:val="22"/>
          <w:szCs w:val="22"/>
          <w:lang w:val="nb-NO"/>
        </w:rPr>
        <w:t>to ganger årlig</w:t>
      </w:r>
      <w:r w:rsidR="00E51AB8">
        <w:rPr>
          <w:rFonts w:asciiTheme="minorHAnsi" w:hAnsiTheme="minorHAnsi"/>
          <w:sz w:val="22"/>
          <w:szCs w:val="22"/>
          <w:lang w:val="nb-NO"/>
        </w:rPr>
        <w:t>]</w:t>
      </w:r>
      <w:r w:rsidR="002B29D5">
        <w:rPr>
          <w:rFonts w:asciiTheme="minorHAnsi" w:hAnsiTheme="minorHAnsi"/>
          <w:sz w:val="22"/>
          <w:szCs w:val="22"/>
          <w:lang w:val="nb-NO"/>
        </w:rPr>
        <w:t xml:space="preserve"> for å sikre </w:t>
      </w:r>
      <w:r>
        <w:rPr>
          <w:rFonts w:asciiTheme="minorHAnsi" w:hAnsiTheme="minorHAnsi"/>
          <w:sz w:val="22"/>
          <w:szCs w:val="22"/>
          <w:lang w:val="nb-NO"/>
        </w:rPr>
        <w:t>at Kunder som er oppført i Distributørs kunderegister oppfyller kravet</w:t>
      </w:r>
      <w:r w:rsidR="00610671">
        <w:rPr>
          <w:rFonts w:asciiTheme="minorHAnsi" w:hAnsiTheme="minorHAnsi"/>
          <w:sz w:val="22"/>
          <w:szCs w:val="22"/>
          <w:lang w:val="nb-NO"/>
        </w:rPr>
        <w:t xml:space="preserve"> </w:t>
      </w:r>
      <w:r>
        <w:rPr>
          <w:rFonts w:asciiTheme="minorHAnsi" w:hAnsiTheme="minorHAnsi"/>
          <w:sz w:val="22"/>
          <w:szCs w:val="22"/>
          <w:lang w:val="nb-NO"/>
        </w:rPr>
        <w:t>til Minsteinnskudd</w:t>
      </w:r>
      <w:r w:rsidR="002B29D5">
        <w:rPr>
          <w:rFonts w:asciiTheme="minorHAnsi" w:hAnsiTheme="minorHAnsi"/>
          <w:sz w:val="22"/>
          <w:szCs w:val="22"/>
          <w:lang w:val="nb-NO"/>
        </w:rPr>
        <w:t xml:space="preserve"> for de aktuelle klassen</w:t>
      </w:r>
      <w:r w:rsidR="000E679F">
        <w:rPr>
          <w:rFonts w:asciiTheme="minorHAnsi" w:hAnsiTheme="minorHAnsi"/>
          <w:sz w:val="22"/>
          <w:szCs w:val="22"/>
          <w:lang w:val="nb-NO"/>
        </w:rPr>
        <w:t>e</w:t>
      </w:r>
      <w:r w:rsidR="002B29D5">
        <w:rPr>
          <w:rFonts w:asciiTheme="minorHAnsi" w:hAnsiTheme="minorHAnsi"/>
          <w:sz w:val="22"/>
          <w:szCs w:val="22"/>
          <w:lang w:val="nb-NO"/>
        </w:rPr>
        <w:t xml:space="preserve"> på kontrolltidspunktene. </w:t>
      </w:r>
    </w:p>
    <w:p w14:paraId="3973EC72" w14:textId="77777777" w:rsidR="0079447A" w:rsidRDefault="0079447A" w:rsidP="003D78A7">
      <w:pPr>
        <w:rPr>
          <w:rFonts w:asciiTheme="minorHAnsi" w:hAnsiTheme="minorHAnsi"/>
          <w:sz w:val="22"/>
          <w:szCs w:val="22"/>
          <w:lang w:val="nb-NO"/>
        </w:rPr>
      </w:pPr>
    </w:p>
    <w:p w14:paraId="02AEE9D6" w14:textId="156E8076" w:rsidR="002B29D5" w:rsidRPr="000E679F" w:rsidRDefault="002B29D5" w:rsidP="003D78A7">
      <w:pPr>
        <w:rPr>
          <w:rFonts w:asciiTheme="minorHAnsi" w:hAnsiTheme="minorHAnsi" w:cstheme="minorHAnsi"/>
          <w:sz w:val="22"/>
          <w:szCs w:val="22"/>
          <w:lang w:val="nb-NO"/>
        </w:rPr>
      </w:pPr>
      <w:r w:rsidRPr="000E679F">
        <w:rPr>
          <w:rFonts w:asciiTheme="minorHAnsi" w:hAnsiTheme="minorHAnsi" w:cstheme="minorHAnsi"/>
          <w:sz w:val="22"/>
          <w:szCs w:val="22"/>
          <w:lang w:val="nb-NO"/>
        </w:rPr>
        <w:t xml:space="preserve">Dersom Kundens sum kostpris på kontrolltidspunktet tilfredsstiller minstekravet i en (sammenlignbar) andelsklasse </w:t>
      </w:r>
      <w:r w:rsidR="00E51AB8">
        <w:rPr>
          <w:rFonts w:asciiTheme="minorHAnsi" w:hAnsiTheme="minorHAnsi" w:cstheme="minorHAnsi"/>
          <w:sz w:val="22"/>
          <w:szCs w:val="22"/>
          <w:lang w:val="nb-NO"/>
        </w:rPr>
        <w:t xml:space="preserve">i samme Verdipapirfond </w:t>
      </w:r>
      <w:r w:rsidRPr="000E679F">
        <w:rPr>
          <w:rFonts w:asciiTheme="minorHAnsi" w:hAnsiTheme="minorHAnsi" w:cstheme="minorHAnsi"/>
          <w:sz w:val="22"/>
          <w:szCs w:val="22"/>
          <w:lang w:val="nb-NO"/>
        </w:rPr>
        <w:t>med lavere forvaltningsgodtgjørelse, plikter Distributør å flytte kundens andelsverdi over i denne andelsklassen</w:t>
      </w:r>
      <w:r w:rsidR="0079447A">
        <w:rPr>
          <w:rFonts w:asciiTheme="minorHAnsi" w:hAnsiTheme="minorHAnsi" w:cstheme="minorHAnsi"/>
          <w:sz w:val="22"/>
          <w:szCs w:val="22"/>
          <w:lang w:val="nb-NO"/>
        </w:rPr>
        <w:t>, i tråd med fondets vedtekter</w:t>
      </w:r>
      <w:r w:rsidR="000246CF">
        <w:rPr>
          <w:rFonts w:asciiTheme="minorHAnsi" w:hAnsiTheme="minorHAnsi" w:cstheme="minorHAnsi"/>
          <w:sz w:val="22"/>
          <w:szCs w:val="22"/>
          <w:lang w:val="nb-NO"/>
        </w:rPr>
        <w:t>.</w:t>
      </w:r>
    </w:p>
    <w:p w14:paraId="556A755D" w14:textId="77777777" w:rsidR="002B29D5" w:rsidRPr="002B29D5" w:rsidRDefault="002B29D5" w:rsidP="003D78A7">
      <w:pPr>
        <w:rPr>
          <w:rFonts w:asciiTheme="minorHAnsi" w:hAnsiTheme="minorHAnsi"/>
          <w:sz w:val="22"/>
          <w:szCs w:val="22"/>
          <w:lang w:val="nb-NO"/>
        </w:rPr>
      </w:pPr>
    </w:p>
    <w:p w14:paraId="6B9A4CB6" w14:textId="1B22C72E" w:rsidR="002B29D5" w:rsidRDefault="002B29D5" w:rsidP="003D78A7">
      <w:pPr>
        <w:rPr>
          <w:rFonts w:asciiTheme="minorHAnsi" w:hAnsiTheme="minorHAnsi"/>
          <w:sz w:val="22"/>
          <w:szCs w:val="22"/>
          <w:lang w:val="nb-NO"/>
        </w:rPr>
      </w:pPr>
      <w:r>
        <w:rPr>
          <w:rFonts w:asciiTheme="minorHAnsi" w:hAnsiTheme="minorHAnsi"/>
          <w:sz w:val="22"/>
          <w:szCs w:val="22"/>
          <w:lang w:val="nb-NO"/>
        </w:rPr>
        <w:t>Dersom Kundens sum kostpris på kontrolltidspunktet ikke tilfredsstiller kravet til Minsteinnskudd i den aktuelle andelsklassen, skal Distributør flytte Kundens andelsverdi til en sammenlignbar klasse</w:t>
      </w:r>
      <w:r w:rsidR="00E51AB8">
        <w:rPr>
          <w:rFonts w:asciiTheme="minorHAnsi" w:hAnsiTheme="minorHAnsi"/>
          <w:sz w:val="22"/>
          <w:szCs w:val="22"/>
          <w:lang w:val="nb-NO"/>
        </w:rPr>
        <w:t xml:space="preserve"> i samme Verdipapirfond</w:t>
      </w:r>
      <w:r>
        <w:rPr>
          <w:rFonts w:asciiTheme="minorHAnsi" w:hAnsiTheme="minorHAnsi"/>
          <w:sz w:val="22"/>
          <w:szCs w:val="22"/>
          <w:lang w:val="nb-NO"/>
        </w:rPr>
        <w:t xml:space="preserve"> der Kunden oppfyller kravet</w:t>
      </w:r>
      <w:r w:rsidR="0079447A">
        <w:rPr>
          <w:rFonts w:asciiTheme="minorHAnsi" w:hAnsiTheme="minorHAnsi"/>
          <w:sz w:val="22"/>
          <w:szCs w:val="22"/>
          <w:lang w:val="nb-NO"/>
        </w:rPr>
        <w:t>, i tråd med fondets vedtekter</w:t>
      </w:r>
      <w:r>
        <w:rPr>
          <w:rFonts w:asciiTheme="minorHAnsi" w:hAnsiTheme="minorHAnsi"/>
          <w:sz w:val="22"/>
          <w:szCs w:val="22"/>
          <w:lang w:val="nb-NO"/>
        </w:rPr>
        <w:t xml:space="preserve">. </w:t>
      </w:r>
    </w:p>
    <w:p w14:paraId="2F051339" w14:textId="34601DC2" w:rsidR="000E679F" w:rsidRDefault="000E679F" w:rsidP="003D78A7">
      <w:pPr>
        <w:rPr>
          <w:rFonts w:asciiTheme="minorHAnsi" w:hAnsiTheme="minorHAnsi"/>
          <w:sz w:val="22"/>
          <w:szCs w:val="22"/>
          <w:lang w:val="nb-NO"/>
        </w:rPr>
      </w:pPr>
    </w:p>
    <w:p w14:paraId="666269C6" w14:textId="115FEB00" w:rsidR="000E679F" w:rsidRDefault="000E679F" w:rsidP="003D78A7">
      <w:pPr>
        <w:rPr>
          <w:rFonts w:asciiTheme="minorHAnsi" w:hAnsiTheme="minorHAnsi"/>
          <w:sz w:val="22"/>
          <w:szCs w:val="22"/>
          <w:lang w:val="nb-NO"/>
        </w:rPr>
      </w:pPr>
      <w:r>
        <w:rPr>
          <w:rFonts w:asciiTheme="minorHAnsi" w:hAnsiTheme="minorHAnsi"/>
          <w:sz w:val="22"/>
          <w:szCs w:val="22"/>
          <w:lang w:val="nb-NO"/>
        </w:rPr>
        <w:t xml:space="preserve">Distributør plikter å informere Kunden om flytting av andelsverdi så snart den er gjennomført.  </w:t>
      </w:r>
    </w:p>
    <w:p w14:paraId="3371DB59" w14:textId="77777777" w:rsidR="002B29D5" w:rsidRDefault="002B29D5" w:rsidP="003D78A7">
      <w:pPr>
        <w:rPr>
          <w:rFonts w:asciiTheme="minorHAnsi" w:hAnsiTheme="minorHAnsi"/>
          <w:sz w:val="22"/>
          <w:szCs w:val="22"/>
          <w:lang w:val="nb-NO"/>
        </w:rPr>
      </w:pPr>
    </w:p>
    <w:bookmarkEnd w:id="16"/>
    <w:p w14:paraId="38283670" w14:textId="5860EA7D"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Kom</w:t>
      </w:r>
      <w:r w:rsidR="00A86C24">
        <w:rPr>
          <w:rFonts w:ascii="Calibri" w:hAnsi="Calibri" w:cs="Arial"/>
          <w:bCs/>
          <w:i/>
          <w:iCs/>
          <w:sz w:val="22"/>
          <w:szCs w:val="28"/>
        </w:rPr>
        <w:t>m</w:t>
      </w:r>
      <w:r w:rsidRPr="00534BE1">
        <w:rPr>
          <w:rFonts w:ascii="Calibri" w:hAnsi="Calibri" w:cs="Arial"/>
          <w:bCs/>
          <w:i/>
          <w:iCs/>
          <w:sz w:val="22"/>
          <w:szCs w:val="28"/>
        </w:rPr>
        <w:t>ersielle</w:t>
      </w:r>
      <w:proofErr w:type="spellEnd"/>
      <w:r w:rsidRPr="00534BE1">
        <w:rPr>
          <w:rFonts w:ascii="Calibri" w:hAnsi="Calibri" w:cs="Arial"/>
          <w:bCs/>
          <w:i/>
          <w:iCs/>
          <w:sz w:val="22"/>
          <w:szCs w:val="28"/>
        </w:rPr>
        <w:t xml:space="preserve"> forhold </w:t>
      </w:r>
    </w:p>
    <w:p w14:paraId="79BD28C5" w14:textId="6E472678"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har rett til å tilby Verdipapirfond til alle potensielle kunder i Norge innenfor den identifiserte målgruppen, jf. punkt </w:t>
      </w:r>
      <w:r w:rsidR="007A3378">
        <w:rPr>
          <w:rFonts w:asciiTheme="minorHAnsi" w:hAnsiTheme="minorHAnsi"/>
          <w:sz w:val="22"/>
          <w:szCs w:val="22"/>
          <w:lang w:val="nb-NO"/>
        </w:rPr>
        <w:t>7</w:t>
      </w:r>
      <w:r w:rsidRPr="003D78A7">
        <w:rPr>
          <w:rFonts w:asciiTheme="minorHAnsi" w:hAnsiTheme="minorHAnsi"/>
          <w:sz w:val="22"/>
          <w:szCs w:val="22"/>
          <w:lang w:val="nb-NO"/>
        </w:rPr>
        <w:t>.</w:t>
      </w:r>
      <w:r w:rsidR="007A3378">
        <w:rPr>
          <w:rFonts w:asciiTheme="minorHAnsi" w:hAnsiTheme="minorHAnsi"/>
          <w:sz w:val="22"/>
          <w:szCs w:val="22"/>
          <w:lang w:val="nb-NO"/>
        </w:rPr>
        <w:t>2</w:t>
      </w:r>
      <w:r w:rsidRPr="003D78A7">
        <w:rPr>
          <w:rFonts w:asciiTheme="minorHAnsi" w:hAnsiTheme="minorHAnsi"/>
          <w:sz w:val="22"/>
          <w:szCs w:val="22"/>
          <w:lang w:val="nb-NO"/>
        </w:rPr>
        <w:t>. Distributør plikter å informere sine rådgi</w:t>
      </w:r>
      <w:r w:rsidR="00602BAB">
        <w:rPr>
          <w:rFonts w:asciiTheme="minorHAnsi" w:hAnsiTheme="minorHAnsi"/>
          <w:sz w:val="22"/>
          <w:szCs w:val="22"/>
          <w:lang w:val="nb-NO"/>
        </w:rPr>
        <w:t>vere om Avtalen med Leverandør</w:t>
      </w:r>
      <w:r w:rsidR="001B5939">
        <w:rPr>
          <w:rFonts w:asciiTheme="minorHAnsi" w:hAnsiTheme="minorHAnsi"/>
          <w:sz w:val="22"/>
          <w:szCs w:val="22"/>
          <w:lang w:val="nb-NO"/>
        </w:rPr>
        <w:t>, og plikter å bidra til at Verdipapirfondene gjøres tilgjengelig for Distributør</w:t>
      </w:r>
      <w:r w:rsidR="00F613A4">
        <w:rPr>
          <w:rFonts w:asciiTheme="minorHAnsi" w:hAnsiTheme="minorHAnsi"/>
          <w:sz w:val="22"/>
          <w:szCs w:val="22"/>
          <w:lang w:val="nb-NO"/>
        </w:rPr>
        <w:t>en</w:t>
      </w:r>
      <w:r w:rsidR="001B5939">
        <w:rPr>
          <w:rFonts w:asciiTheme="minorHAnsi" w:hAnsiTheme="minorHAnsi"/>
          <w:sz w:val="22"/>
          <w:szCs w:val="22"/>
          <w:lang w:val="nb-NO"/>
        </w:rPr>
        <w:t>s kunder, herunder også at Verdipapirfondene gjøres tilgjengelig i Distributør</w:t>
      </w:r>
      <w:r w:rsidR="00F613A4">
        <w:rPr>
          <w:rFonts w:asciiTheme="minorHAnsi" w:hAnsiTheme="minorHAnsi"/>
          <w:sz w:val="22"/>
          <w:szCs w:val="22"/>
          <w:lang w:val="nb-NO"/>
        </w:rPr>
        <w:t>en</w:t>
      </w:r>
      <w:r w:rsidR="001B5939">
        <w:rPr>
          <w:rFonts w:asciiTheme="minorHAnsi" w:hAnsiTheme="minorHAnsi"/>
          <w:sz w:val="22"/>
          <w:szCs w:val="22"/>
          <w:lang w:val="nb-NO"/>
        </w:rPr>
        <w:t>s eventuelle nettløsninger.</w:t>
      </w:r>
      <w:r w:rsidR="00602BAB">
        <w:rPr>
          <w:rFonts w:asciiTheme="minorHAnsi" w:hAnsiTheme="minorHAnsi"/>
          <w:sz w:val="22"/>
          <w:szCs w:val="22"/>
          <w:lang w:val="nb-NO"/>
        </w:rPr>
        <w:t xml:space="preserve"> </w:t>
      </w:r>
      <w:r w:rsidRPr="003D78A7">
        <w:rPr>
          <w:rFonts w:asciiTheme="minorHAnsi" w:hAnsiTheme="minorHAnsi"/>
          <w:sz w:val="22"/>
          <w:szCs w:val="22"/>
          <w:lang w:val="nb-NO"/>
        </w:rPr>
        <w:t>Verdipapirfondene skal fremstilles på en korrekt og lojal måte.</w:t>
      </w:r>
    </w:p>
    <w:p w14:paraId="68D215B5" w14:textId="77777777" w:rsidR="003D78A7" w:rsidRPr="003D78A7" w:rsidRDefault="003D78A7" w:rsidP="003D78A7">
      <w:pPr>
        <w:rPr>
          <w:rFonts w:asciiTheme="minorHAnsi" w:hAnsiTheme="minorHAnsi"/>
          <w:sz w:val="22"/>
          <w:szCs w:val="22"/>
          <w:lang w:val="nb-NO"/>
        </w:rPr>
      </w:pPr>
    </w:p>
    <w:p w14:paraId="5E97C29A" w14:textId="4534AFF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kan ikke uten Leverandørs skriftlige forhåndssamtykke bruke Leverandør</w:t>
      </w:r>
      <w:r w:rsidR="00F613A4">
        <w:rPr>
          <w:rFonts w:asciiTheme="minorHAnsi" w:hAnsiTheme="minorHAnsi"/>
          <w:sz w:val="22"/>
          <w:szCs w:val="22"/>
          <w:lang w:val="nb-NO"/>
        </w:rPr>
        <w:t>en</w:t>
      </w:r>
      <w:r w:rsidRPr="003D78A7">
        <w:rPr>
          <w:rFonts w:asciiTheme="minorHAnsi" w:hAnsiTheme="minorHAnsi"/>
          <w:sz w:val="22"/>
          <w:szCs w:val="22"/>
          <w:lang w:val="nb-NO"/>
        </w:rPr>
        <w:t xml:space="preserve">s forretningskjennetegn, varemerke eller logo, bortsett fra når dette skjer ved materiell som er utarbeidet av Leverandør. </w:t>
      </w:r>
    </w:p>
    <w:p w14:paraId="7F1185D4" w14:textId="77777777" w:rsidR="003D78A7" w:rsidRPr="0058745A" w:rsidRDefault="003D78A7" w:rsidP="003D78A7">
      <w:pPr>
        <w:keepNext/>
        <w:numPr>
          <w:ilvl w:val="1"/>
          <w:numId w:val="20"/>
        </w:numPr>
        <w:tabs>
          <w:tab w:val="num" w:pos="360"/>
        </w:tabs>
        <w:spacing w:before="240" w:after="120"/>
        <w:ind w:left="578" w:hanging="578"/>
        <w:outlineLvl w:val="1"/>
        <w:rPr>
          <w:rFonts w:ascii="Calibri" w:hAnsi="Calibri" w:cs="Arial"/>
          <w:bCs/>
          <w:iCs/>
          <w:sz w:val="22"/>
          <w:szCs w:val="28"/>
        </w:rPr>
      </w:pPr>
      <w:proofErr w:type="spellStart"/>
      <w:r w:rsidRPr="0058745A">
        <w:rPr>
          <w:rFonts w:ascii="Calibri" w:hAnsi="Calibri" w:cs="Arial"/>
          <w:bCs/>
          <w:iCs/>
          <w:sz w:val="22"/>
          <w:szCs w:val="28"/>
        </w:rPr>
        <w:t>Kundekontroll</w:t>
      </w:r>
      <w:proofErr w:type="spellEnd"/>
      <w:r w:rsidRPr="0058745A">
        <w:rPr>
          <w:rFonts w:ascii="Calibri" w:hAnsi="Calibri" w:cs="Arial"/>
          <w:bCs/>
          <w:iCs/>
          <w:sz w:val="22"/>
          <w:szCs w:val="28"/>
        </w:rPr>
        <w:t xml:space="preserve"> mv.</w:t>
      </w:r>
    </w:p>
    <w:p w14:paraId="0C614CED" w14:textId="20C977A2" w:rsidR="003D78A7" w:rsidRDefault="003D78A7" w:rsidP="00754696">
      <w:pPr>
        <w:rPr>
          <w:rFonts w:asciiTheme="minorHAnsi" w:hAnsiTheme="minorHAnsi"/>
          <w:sz w:val="22"/>
          <w:szCs w:val="22"/>
          <w:lang w:val="nb-NO"/>
        </w:rPr>
      </w:pPr>
      <w:r w:rsidRPr="003D78A7">
        <w:rPr>
          <w:rFonts w:asciiTheme="minorHAnsi" w:hAnsiTheme="minorHAnsi"/>
          <w:sz w:val="22"/>
          <w:szCs w:val="22"/>
          <w:lang w:val="nb-NO"/>
        </w:rPr>
        <w:t>Distributør har ansvaret for å gjennomføre kundekontroll av Kunder i henhold til</w:t>
      </w:r>
      <w:r w:rsidR="00464C26">
        <w:rPr>
          <w:rFonts w:asciiTheme="minorHAnsi" w:hAnsiTheme="minorHAnsi"/>
          <w:sz w:val="22"/>
          <w:szCs w:val="22"/>
          <w:lang w:val="nb-NO"/>
        </w:rPr>
        <w:t xml:space="preserve"> </w:t>
      </w:r>
      <w:r w:rsidR="00A34A19">
        <w:rPr>
          <w:rFonts w:asciiTheme="minorHAnsi" w:hAnsiTheme="minorHAnsi"/>
          <w:sz w:val="22"/>
          <w:szCs w:val="22"/>
          <w:lang w:val="nb-NO"/>
        </w:rPr>
        <w:t>A</w:t>
      </w:r>
      <w:r w:rsidR="004F30C7">
        <w:rPr>
          <w:rFonts w:asciiTheme="minorHAnsi" w:hAnsiTheme="minorHAnsi"/>
          <w:sz w:val="22"/>
          <w:szCs w:val="22"/>
          <w:lang w:val="nb-NO"/>
        </w:rPr>
        <w:t>vtale</w:t>
      </w:r>
      <w:r w:rsidR="004F0439">
        <w:rPr>
          <w:rFonts w:asciiTheme="minorHAnsi" w:hAnsiTheme="minorHAnsi"/>
          <w:sz w:val="22"/>
          <w:szCs w:val="22"/>
          <w:lang w:val="nb-NO"/>
        </w:rPr>
        <w:t>n</w:t>
      </w:r>
      <w:r w:rsidR="004F30C7">
        <w:rPr>
          <w:rFonts w:asciiTheme="minorHAnsi" w:hAnsiTheme="minorHAnsi"/>
          <w:sz w:val="22"/>
          <w:szCs w:val="22"/>
          <w:lang w:val="nb-NO"/>
        </w:rPr>
        <w:t xml:space="preserve"> og relevant regelverk, herunder hvitvaskings</w:t>
      </w:r>
      <w:r w:rsidR="0025332E">
        <w:rPr>
          <w:rFonts w:asciiTheme="minorHAnsi" w:hAnsiTheme="minorHAnsi"/>
          <w:sz w:val="22"/>
          <w:szCs w:val="22"/>
          <w:lang w:val="nb-NO"/>
        </w:rPr>
        <w:t>regelverket</w:t>
      </w:r>
      <w:r w:rsidRPr="003D78A7">
        <w:rPr>
          <w:rFonts w:asciiTheme="minorHAnsi" w:hAnsiTheme="minorHAnsi"/>
          <w:sz w:val="22"/>
          <w:szCs w:val="22"/>
          <w:lang w:val="nb-NO"/>
        </w:rPr>
        <w:t xml:space="preserve">. Distributøren skal sikre etterlevelse </w:t>
      </w:r>
      <w:r w:rsidR="00464C26">
        <w:rPr>
          <w:rFonts w:asciiTheme="minorHAnsi" w:hAnsiTheme="minorHAnsi"/>
          <w:sz w:val="22"/>
          <w:szCs w:val="22"/>
          <w:lang w:val="nb-NO"/>
        </w:rPr>
        <w:t xml:space="preserve">av </w:t>
      </w:r>
      <w:r w:rsidRPr="003D78A7">
        <w:rPr>
          <w:rFonts w:asciiTheme="minorHAnsi" w:hAnsiTheme="minorHAnsi"/>
          <w:sz w:val="22"/>
          <w:szCs w:val="22"/>
          <w:lang w:val="nb-NO"/>
        </w:rPr>
        <w:t>alle regler med formål å forebygge og avdekke hvitvasking av penger og finansiering av terrorisme</w:t>
      </w:r>
      <w:r w:rsidR="00754696">
        <w:rPr>
          <w:rFonts w:asciiTheme="minorHAnsi" w:hAnsiTheme="minorHAnsi"/>
          <w:sz w:val="22"/>
          <w:szCs w:val="22"/>
          <w:lang w:val="nb-NO"/>
        </w:rPr>
        <w:t xml:space="preserve">. Distributør skal ha egne prosedyrer og retningslinjer for å sikre at gjeldende finansielle sanksjons- og tiltaksforskrifter følges. </w:t>
      </w:r>
    </w:p>
    <w:p w14:paraId="26A99162" w14:textId="77777777" w:rsidR="00754696" w:rsidRPr="003D78A7" w:rsidRDefault="00754696" w:rsidP="003D78A7">
      <w:pPr>
        <w:rPr>
          <w:rFonts w:asciiTheme="minorHAnsi" w:hAnsiTheme="minorHAnsi"/>
          <w:sz w:val="22"/>
          <w:szCs w:val="22"/>
          <w:lang w:val="nb-NO"/>
        </w:rPr>
      </w:pPr>
    </w:p>
    <w:p w14:paraId="0BD0CBB6"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innberette opplysninger til Skatteetaten i henhold til forskrift til skatteforvaltningsloven om andelseiere og reelle rettighetshaveres finansielle forhold. Hvis disse er skattemessig bosatt eller hjemmehørende i en annen stat eller jurisdiksjon enn Norge, vil Skatteetaten videreformidle opplysningene til de respektive stater eller jurisdiksjoner etter reglene i FATCA (Foreign </w:t>
      </w:r>
      <w:proofErr w:type="spellStart"/>
      <w:r w:rsidRPr="003D78A7">
        <w:rPr>
          <w:rFonts w:asciiTheme="minorHAnsi" w:hAnsiTheme="minorHAnsi"/>
          <w:sz w:val="22"/>
          <w:szCs w:val="22"/>
          <w:lang w:val="nb-NO"/>
        </w:rPr>
        <w:t>Account</w:t>
      </w:r>
      <w:proofErr w:type="spellEnd"/>
      <w:r w:rsidRPr="003D78A7">
        <w:rPr>
          <w:rFonts w:asciiTheme="minorHAnsi" w:hAnsiTheme="minorHAnsi"/>
          <w:sz w:val="22"/>
          <w:szCs w:val="22"/>
          <w:lang w:val="nb-NO"/>
        </w:rPr>
        <w:t xml:space="preserve"> </w:t>
      </w:r>
      <w:proofErr w:type="spellStart"/>
      <w:r w:rsidRPr="003D78A7">
        <w:rPr>
          <w:rFonts w:asciiTheme="minorHAnsi" w:hAnsiTheme="minorHAnsi"/>
          <w:sz w:val="22"/>
          <w:szCs w:val="22"/>
          <w:lang w:val="nb-NO"/>
        </w:rPr>
        <w:t>Tax</w:t>
      </w:r>
      <w:proofErr w:type="spellEnd"/>
      <w:r w:rsidRPr="003D78A7">
        <w:rPr>
          <w:rFonts w:asciiTheme="minorHAnsi" w:hAnsiTheme="minorHAnsi"/>
          <w:sz w:val="22"/>
          <w:szCs w:val="22"/>
          <w:lang w:val="nb-NO"/>
        </w:rPr>
        <w:t xml:space="preserve"> Compliance </w:t>
      </w:r>
      <w:proofErr w:type="spellStart"/>
      <w:r w:rsidRPr="003D78A7">
        <w:rPr>
          <w:rFonts w:asciiTheme="minorHAnsi" w:hAnsiTheme="minorHAnsi"/>
          <w:sz w:val="22"/>
          <w:szCs w:val="22"/>
          <w:lang w:val="nb-NO"/>
        </w:rPr>
        <w:t>Act</w:t>
      </w:r>
      <w:proofErr w:type="spellEnd"/>
      <w:r w:rsidRPr="003D78A7">
        <w:rPr>
          <w:rFonts w:asciiTheme="minorHAnsi" w:hAnsiTheme="minorHAnsi"/>
          <w:sz w:val="22"/>
          <w:szCs w:val="22"/>
          <w:lang w:val="nb-NO"/>
        </w:rPr>
        <w:t>), CRS (</w:t>
      </w:r>
      <w:proofErr w:type="spellStart"/>
      <w:r w:rsidRPr="003D78A7">
        <w:rPr>
          <w:rFonts w:asciiTheme="minorHAnsi" w:hAnsiTheme="minorHAnsi"/>
          <w:sz w:val="22"/>
          <w:szCs w:val="22"/>
          <w:lang w:val="nb-NO"/>
        </w:rPr>
        <w:t>Common</w:t>
      </w:r>
      <w:proofErr w:type="spellEnd"/>
      <w:r w:rsidRPr="003D78A7">
        <w:rPr>
          <w:rFonts w:asciiTheme="minorHAnsi" w:hAnsiTheme="minorHAnsi"/>
          <w:sz w:val="22"/>
          <w:szCs w:val="22"/>
          <w:lang w:val="nb-NO"/>
        </w:rPr>
        <w:t xml:space="preserve"> Reporting Standard) eller andre bilaterale skatteavtaler.</w:t>
      </w:r>
    </w:p>
    <w:p w14:paraId="6423ADA7" w14:textId="77777777" w:rsidR="003D78A7" w:rsidRPr="003D78A7" w:rsidRDefault="003D78A7" w:rsidP="003D78A7">
      <w:pPr>
        <w:rPr>
          <w:rFonts w:asciiTheme="minorHAnsi" w:hAnsiTheme="minorHAnsi"/>
          <w:sz w:val="22"/>
          <w:szCs w:val="22"/>
          <w:lang w:val="nb-NO"/>
        </w:rPr>
      </w:pPr>
    </w:p>
    <w:p w14:paraId="47C9C3C6" w14:textId="6BFF35A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w:t>
      </w:r>
      <w:r w:rsidR="004F30C7">
        <w:rPr>
          <w:rFonts w:asciiTheme="minorHAnsi" w:hAnsiTheme="minorHAnsi"/>
          <w:sz w:val="22"/>
          <w:szCs w:val="22"/>
          <w:lang w:val="nb-NO"/>
        </w:rPr>
        <w:t xml:space="preserve"> ha tilfredsstillende rutiner for å sørge for at innrapporterte opplysninger i tilknytning til kundekontroll som nevnt ove</w:t>
      </w:r>
      <w:r w:rsidR="00E83B5C">
        <w:rPr>
          <w:rFonts w:asciiTheme="minorHAnsi" w:hAnsiTheme="minorHAnsi"/>
          <w:sz w:val="22"/>
          <w:szCs w:val="22"/>
          <w:lang w:val="nb-NO"/>
        </w:rPr>
        <w:t>n</w:t>
      </w:r>
      <w:r w:rsidR="004F30C7">
        <w:rPr>
          <w:rFonts w:asciiTheme="minorHAnsi" w:hAnsiTheme="minorHAnsi"/>
          <w:sz w:val="22"/>
          <w:szCs w:val="22"/>
          <w:lang w:val="nb-NO"/>
        </w:rPr>
        <w:t>for er oppdaterte og korrekte. Distributør skal</w:t>
      </w:r>
      <w:r w:rsidRPr="003D78A7">
        <w:rPr>
          <w:rFonts w:asciiTheme="minorHAnsi" w:hAnsiTheme="minorHAnsi"/>
          <w:sz w:val="22"/>
          <w:szCs w:val="22"/>
          <w:lang w:val="nb-NO"/>
        </w:rPr>
        <w:t xml:space="preserve"> på forespørsel bekrefte at de har gjennomført kundekontroll som nevnt ovenfor. </w:t>
      </w:r>
    </w:p>
    <w:p w14:paraId="2268502F" w14:textId="77777777" w:rsidR="003D78A7" w:rsidRPr="003D78A7" w:rsidRDefault="003D78A7" w:rsidP="003D78A7">
      <w:pPr>
        <w:rPr>
          <w:rFonts w:asciiTheme="minorHAnsi" w:hAnsiTheme="minorHAnsi"/>
          <w:sz w:val="22"/>
          <w:szCs w:val="22"/>
          <w:lang w:val="nb-NO"/>
        </w:rPr>
      </w:pPr>
    </w:p>
    <w:p w14:paraId="16D8D8F8" w14:textId="77777777" w:rsidR="003D78A7" w:rsidRPr="0058745A" w:rsidRDefault="003D78A7" w:rsidP="003D78A7">
      <w:pPr>
        <w:rPr>
          <w:rFonts w:asciiTheme="minorHAnsi" w:hAnsiTheme="minorHAnsi"/>
          <w:sz w:val="22"/>
          <w:szCs w:val="22"/>
        </w:rPr>
      </w:pPr>
      <w:r w:rsidRPr="003D78A7">
        <w:rPr>
          <w:rFonts w:asciiTheme="minorHAnsi" w:hAnsiTheme="minorHAnsi"/>
          <w:sz w:val="22"/>
          <w:szCs w:val="22"/>
          <w:lang w:val="nb-NO"/>
        </w:rPr>
        <w:t xml:space="preserve">Leverandør vil gjennomføre kundekontroll av Distributør, herunder løpende oppfølgning/Due </w:t>
      </w:r>
      <w:proofErr w:type="spellStart"/>
      <w:r w:rsidRPr="003D78A7">
        <w:rPr>
          <w:rFonts w:asciiTheme="minorHAnsi" w:hAnsiTheme="minorHAnsi"/>
          <w:sz w:val="22"/>
          <w:szCs w:val="22"/>
          <w:lang w:val="nb-NO"/>
        </w:rPr>
        <w:t>Dilligence</w:t>
      </w:r>
      <w:proofErr w:type="spellEnd"/>
      <w:r w:rsidRPr="003D78A7">
        <w:rPr>
          <w:rFonts w:asciiTheme="minorHAnsi" w:hAnsiTheme="minorHAnsi"/>
          <w:sz w:val="22"/>
          <w:szCs w:val="22"/>
          <w:lang w:val="nb-NO"/>
        </w:rPr>
        <w:t xml:space="preserve"> i samsvar med norsk regelverk og regelverket som gjelder i de jurisdiksjonene hvor Verdipapirfondene er hjemmehørende. </w:t>
      </w:r>
      <w:proofErr w:type="spellStart"/>
      <w:r w:rsidRPr="00534BE1">
        <w:rPr>
          <w:rFonts w:asciiTheme="minorHAnsi" w:hAnsiTheme="minorHAnsi"/>
          <w:sz w:val="22"/>
          <w:szCs w:val="22"/>
        </w:rPr>
        <w:t>Distributør</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plikter</w:t>
      </w:r>
      <w:proofErr w:type="spellEnd"/>
      <w:r w:rsidRPr="00534BE1">
        <w:rPr>
          <w:rFonts w:asciiTheme="minorHAnsi" w:hAnsiTheme="minorHAnsi"/>
          <w:sz w:val="22"/>
          <w:szCs w:val="22"/>
        </w:rPr>
        <w:t xml:space="preserve"> å </w:t>
      </w:r>
      <w:proofErr w:type="spellStart"/>
      <w:r w:rsidRPr="00534BE1">
        <w:rPr>
          <w:rFonts w:asciiTheme="minorHAnsi" w:hAnsiTheme="minorHAnsi"/>
          <w:sz w:val="22"/>
          <w:szCs w:val="22"/>
        </w:rPr>
        <w:t>samarbeide</w:t>
      </w:r>
      <w:proofErr w:type="spellEnd"/>
      <w:r w:rsidRPr="00534BE1">
        <w:rPr>
          <w:rFonts w:asciiTheme="minorHAnsi" w:hAnsiTheme="minorHAnsi"/>
          <w:sz w:val="22"/>
          <w:szCs w:val="22"/>
        </w:rPr>
        <w:t xml:space="preserve"> med </w:t>
      </w:r>
      <w:proofErr w:type="spellStart"/>
      <w:r w:rsidRPr="00534BE1">
        <w:rPr>
          <w:rFonts w:asciiTheme="minorHAnsi" w:hAnsiTheme="minorHAnsi"/>
          <w:sz w:val="22"/>
          <w:szCs w:val="22"/>
        </w:rPr>
        <w:t>Lev</w:t>
      </w:r>
      <w:r>
        <w:rPr>
          <w:rFonts w:asciiTheme="minorHAnsi" w:hAnsiTheme="minorHAnsi"/>
          <w:sz w:val="22"/>
          <w:szCs w:val="22"/>
        </w:rPr>
        <w:t>erandør</w:t>
      </w:r>
      <w:proofErr w:type="spellEnd"/>
      <w:r>
        <w:rPr>
          <w:rFonts w:asciiTheme="minorHAnsi" w:hAnsiTheme="minorHAnsi"/>
          <w:sz w:val="22"/>
          <w:szCs w:val="22"/>
        </w:rPr>
        <w:t xml:space="preserve"> om </w:t>
      </w:r>
      <w:proofErr w:type="spellStart"/>
      <w:r>
        <w:rPr>
          <w:rFonts w:asciiTheme="minorHAnsi" w:hAnsiTheme="minorHAnsi"/>
          <w:sz w:val="22"/>
          <w:szCs w:val="22"/>
        </w:rPr>
        <w:t>slike</w:t>
      </w:r>
      <w:proofErr w:type="spellEnd"/>
      <w:r>
        <w:rPr>
          <w:rFonts w:asciiTheme="minorHAnsi" w:hAnsiTheme="minorHAnsi"/>
          <w:sz w:val="22"/>
          <w:szCs w:val="22"/>
        </w:rPr>
        <w:t xml:space="preserve"> </w:t>
      </w:r>
      <w:proofErr w:type="spellStart"/>
      <w:r w:rsidRPr="0058745A">
        <w:rPr>
          <w:rFonts w:asciiTheme="minorHAnsi" w:hAnsiTheme="minorHAnsi"/>
          <w:sz w:val="22"/>
          <w:szCs w:val="22"/>
        </w:rPr>
        <w:t>henvendelser</w:t>
      </w:r>
      <w:proofErr w:type="spellEnd"/>
      <w:r w:rsidRPr="0058745A">
        <w:rPr>
          <w:rFonts w:asciiTheme="minorHAnsi" w:hAnsiTheme="minorHAnsi"/>
          <w:sz w:val="22"/>
          <w:szCs w:val="22"/>
        </w:rPr>
        <w:t xml:space="preserve">. </w:t>
      </w:r>
    </w:p>
    <w:p w14:paraId="180856EC" w14:textId="77777777" w:rsidR="003D78A7" w:rsidRPr="0058745A"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8745A">
        <w:rPr>
          <w:rFonts w:ascii="Calibri" w:hAnsi="Calibri" w:cs="Arial"/>
          <w:bCs/>
          <w:i/>
          <w:iCs/>
          <w:sz w:val="22"/>
          <w:szCs w:val="28"/>
        </w:rPr>
        <w:t>Kundeklager</w:t>
      </w:r>
      <w:proofErr w:type="spellEnd"/>
    </w:p>
    <w:p w14:paraId="018B270B" w14:textId="7F13AFCC" w:rsidR="00653258"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w:t>
      </w:r>
      <w:r w:rsidR="00E83EF8">
        <w:rPr>
          <w:rFonts w:asciiTheme="minorHAnsi" w:hAnsiTheme="minorHAnsi"/>
          <w:sz w:val="22"/>
          <w:szCs w:val="22"/>
          <w:lang w:val="nb-NO"/>
        </w:rPr>
        <w:t>i henhold til relevant lovgivning</w:t>
      </w:r>
      <w:r w:rsidR="00F2672F">
        <w:rPr>
          <w:rFonts w:asciiTheme="minorHAnsi" w:hAnsiTheme="minorHAnsi"/>
          <w:sz w:val="22"/>
          <w:szCs w:val="22"/>
          <w:lang w:val="nb-NO"/>
        </w:rPr>
        <w:t>,</w:t>
      </w:r>
      <w:r w:rsidR="00E83EF8">
        <w:rPr>
          <w:rFonts w:asciiTheme="minorHAnsi" w:hAnsiTheme="minorHAnsi"/>
          <w:sz w:val="22"/>
          <w:szCs w:val="22"/>
          <w:lang w:val="nb-NO"/>
        </w:rPr>
        <w:t xml:space="preserve"> </w:t>
      </w:r>
      <w:r w:rsidRPr="003D78A7">
        <w:rPr>
          <w:rFonts w:asciiTheme="minorHAnsi" w:hAnsiTheme="minorHAnsi"/>
          <w:sz w:val="22"/>
          <w:szCs w:val="22"/>
          <w:lang w:val="nb-NO"/>
        </w:rPr>
        <w:t>innføre, gjennomføre og opprettholde effektive og transparente retningslinjer og rutiner for rask behandling av</w:t>
      </w:r>
      <w:r w:rsidR="00D022D6">
        <w:rPr>
          <w:rFonts w:asciiTheme="minorHAnsi" w:hAnsiTheme="minorHAnsi"/>
          <w:sz w:val="22"/>
          <w:szCs w:val="22"/>
          <w:lang w:val="nb-NO"/>
        </w:rPr>
        <w:t xml:space="preserve"> kunde</w:t>
      </w:r>
      <w:r w:rsidR="00022A22">
        <w:rPr>
          <w:rFonts w:asciiTheme="minorHAnsi" w:hAnsiTheme="minorHAnsi"/>
          <w:sz w:val="22"/>
          <w:szCs w:val="22"/>
          <w:lang w:val="nb-NO"/>
        </w:rPr>
        <w:t>klager</w:t>
      </w:r>
      <w:r w:rsidR="005F5F7B">
        <w:rPr>
          <w:rFonts w:asciiTheme="minorHAnsi" w:hAnsiTheme="minorHAnsi"/>
          <w:sz w:val="22"/>
          <w:szCs w:val="22"/>
          <w:lang w:val="nb-NO"/>
        </w:rPr>
        <w:t xml:space="preserve">, inkludert </w:t>
      </w:r>
      <w:r w:rsidR="00957187">
        <w:rPr>
          <w:rFonts w:asciiTheme="minorHAnsi" w:hAnsiTheme="minorHAnsi"/>
          <w:sz w:val="22"/>
          <w:szCs w:val="22"/>
          <w:lang w:val="nb-NO"/>
        </w:rPr>
        <w:t>behandling av klager fra</w:t>
      </w:r>
      <w:r w:rsidR="001F4DCA">
        <w:rPr>
          <w:rFonts w:asciiTheme="minorHAnsi" w:hAnsiTheme="minorHAnsi"/>
          <w:sz w:val="22"/>
          <w:szCs w:val="22"/>
          <w:lang w:val="nb-NO"/>
        </w:rPr>
        <w:t xml:space="preserve"> potensielle kunder</w:t>
      </w:r>
      <w:r w:rsidRPr="003D78A7">
        <w:rPr>
          <w:rFonts w:asciiTheme="minorHAnsi" w:hAnsiTheme="minorHAnsi"/>
          <w:sz w:val="22"/>
          <w:szCs w:val="22"/>
          <w:lang w:val="nb-NO"/>
        </w:rPr>
        <w:t xml:space="preserve"> Distributør skal føre et register over mottatte klager og de tiltakene som treffes for å løse klagesakene.</w:t>
      </w:r>
    </w:p>
    <w:p w14:paraId="6C6DA64B" w14:textId="77777777" w:rsidR="00D22A60" w:rsidRDefault="00D22A60" w:rsidP="003D78A7">
      <w:pPr>
        <w:rPr>
          <w:rFonts w:asciiTheme="minorHAnsi" w:hAnsiTheme="minorHAnsi"/>
          <w:sz w:val="22"/>
          <w:szCs w:val="22"/>
          <w:lang w:val="nb-NO"/>
        </w:rPr>
      </w:pPr>
    </w:p>
    <w:p w14:paraId="7CD85F38" w14:textId="6BA10053" w:rsidR="00515F35" w:rsidRPr="003D78A7" w:rsidRDefault="00B81CC4" w:rsidP="003D78A7">
      <w:pPr>
        <w:rPr>
          <w:rFonts w:asciiTheme="minorHAnsi" w:hAnsiTheme="minorHAnsi"/>
          <w:sz w:val="22"/>
          <w:szCs w:val="22"/>
          <w:lang w:val="nb-NO"/>
        </w:rPr>
      </w:pPr>
      <w:r>
        <w:rPr>
          <w:rFonts w:asciiTheme="minorHAnsi" w:hAnsiTheme="minorHAnsi"/>
          <w:sz w:val="22"/>
          <w:szCs w:val="22"/>
          <w:lang w:val="nb-NO"/>
        </w:rPr>
        <w:t xml:space="preserve">Leverandøren skal </w:t>
      </w:r>
      <w:r w:rsidR="00B6093B">
        <w:rPr>
          <w:rFonts w:asciiTheme="minorHAnsi" w:hAnsiTheme="minorHAnsi"/>
          <w:sz w:val="22"/>
          <w:szCs w:val="22"/>
          <w:lang w:val="nb-NO"/>
        </w:rPr>
        <w:t>snarest</w:t>
      </w:r>
      <w:r>
        <w:rPr>
          <w:rFonts w:asciiTheme="minorHAnsi" w:hAnsiTheme="minorHAnsi"/>
          <w:sz w:val="22"/>
          <w:szCs w:val="22"/>
          <w:lang w:val="nb-NO"/>
        </w:rPr>
        <w:t xml:space="preserve"> varsles </w:t>
      </w:r>
      <w:r w:rsidR="005F6EF3">
        <w:rPr>
          <w:rFonts w:asciiTheme="minorHAnsi" w:hAnsiTheme="minorHAnsi"/>
          <w:sz w:val="22"/>
          <w:szCs w:val="22"/>
          <w:lang w:val="nb-NO"/>
        </w:rPr>
        <w:t xml:space="preserve">skriftlig </w:t>
      </w:r>
      <w:r>
        <w:rPr>
          <w:rFonts w:asciiTheme="minorHAnsi" w:hAnsiTheme="minorHAnsi"/>
          <w:sz w:val="22"/>
          <w:szCs w:val="22"/>
          <w:lang w:val="nb-NO"/>
        </w:rPr>
        <w:t>om</w:t>
      </w:r>
      <w:r w:rsidR="003D78A7" w:rsidRPr="003D78A7">
        <w:rPr>
          <w:rFonts w:asciiTheme="minorHAnsi" w:hAnsiTheme="minorHAnsi"/>
          <w:sz w:val="22"/>
          <w:szCs w:val="22"/>
          <w:lang w:val="nb-NO"/>
        </w:rPr>
        <w:t xml:space="preserve"> klager </w:t>
      </w:r>
      <w:r w:rsidR="00B41A66">
        <w:rPr>
          <w:rFonts w:asciiTheme="minorHAnsi" w:hAnsiTheme="minorHAnsi"/>
          <w:sz w:val="22"/>
          <w:szCs w:val="22"/>
          <w:lang w:val="nb-NO"/>
        </w:rPr>
        <w:t xml:space="preserve">som omfatter Leverandøren eller </w:t>
      </w:r>
      <w:r w:rsidR="003D78A7" w:rsidRPr="003D78A7">
        <w:rPr>
          <w:rFonts w:asciiTheme="minorHAnsi" w:hAnsiTheme="minorHAnsi"/>
          <w:sz w:val="22"/>
          <w:szCs w:val="22"/>
          <w:lang w:val="nb-NO"/>
        </w:rPr>
        <w:t>Verdipapirfond omfattet av denne Avtalen</w:t>
      </w:r>
      <w:r w:rsidR="00E83EF8">
        <w:rPr>
          <w:rFonts w:asciiTheme="minorHAnsi" w:hAnsiTheme="minorHAnsi"/>
          <w:sz w:val="22"/>
          <w:szCs w:val="22"/>
          <w:lang w:val="nb-NO"/>
        </w:rPr>
        <w:t>.</w:t>
      </w:r>
      <w:r w:rsidR="00E24F4F">
        <w:rPr>
          <w:rFonts w:asciiTheme="minorHAnsi" w:hAnsiTheme="minorHAnsi"/>
          <w:sz w:val="22"/>
          <w:szCs w:val="22"/>
          <w:lang w:val="nb-NO"/>
        </w:rPr>
        <w:t xml:space="preserve"> </w:t>
      </w:r>
      <w:r w:rsidR="00E851CD">
        <w:rPr>
          <w:rFonts w:asciiTheme="minorHAnsi" w:hAnsiTheme="minorHAnsi"/>
          <w:sz w:val="22"/>
          <w:szCs w:val="22"/>
          <w:lang w:val="nb-NO"/>
        </w:rPr>
        <w:t xml:space="preserve">Dersom en av Partene mottar en klage som angår </w:t>
      </w:r>
      <w:r w:rsidR="00554A5B">
        <w:rPr>
          <w:rFonts w:asciiTheme="minorHAnsi" w:hAnsiTheme="minorHAnsi"/>
          <w:sz w:val="22"/>
          <w:szCs w:val="22"/>
          <w:lang w:val="nb-NO"/>
        </w:rPr>
        <w:t>den andre Parten</w:t>
      </w:r>
      <w:r w:rsidR="00D57AEB">
        <w:rPr>
          <w:rFonts w:asciiTheme="minorHAnsi" w:hAnsiTheme="minorHAnsi"/>
          <w:sz w:val="22"/>
          <w:szCs w:val="22"/>
          <w:lang w:val="nb-NO"/>
        </w:rPr>
        <w:t xml:space="preserve"> eller </w:t>
      </w:r>
      <w:r w:rsidR="00C71D85">
        <w:rPr>
          <w:rFonts w:asciiTheme="minorHAnsi" w:hAnsiTheme="minorHAnsi"/>
          <w:sz w:val="22"/>
          <w:szCs w:val="22"/>
          <w:lang w:val="nb-NO"/>
        </w:rPr>
        <w:t>begge Partene</w:t>
      </w:r>
      <w:r w:rsidR="00554A5B">
        <w:rPr>
          <w:rFonts w:asciiTheme="minorHAnsi" w:hAnsiTheme="minorHAnsi"/>
          <w:sz w:val="22"/>
          <w:szCs w:val="22"/>
          <w:lang w:val="nb-NO"/>
        </w:rPr>
        <w:t xml:space="preserve">, skal </w:t>
      </w:r>
      <w:r w:rsidR="00466288">
        <w:rPr>
          <w:rFonts w:asciiTheme="minorHAnsi" w:hAnsiTheme="minorHAnsi"/>
          <w:sz w:val="22"/>
          <w:szCs w:val="22"/>
          <w:lang w:val="nb-NO"/>
        </w:rPr>
        <w:t xml:space="preserve">den andre Parten </w:t>
      </w:r>
      <w:r w:rsidR="00B6093B">
        <w:rPr>
          <w:rFonts w:asciiTheme="minorHAnsi" w:hAnsiTheme="minorHAnsi"/>
          <w:sz w:val="22"/>
          <w:szCs w:val="22"/>
          <w:lang w:val="nb-NO"/>
        </w:rPr>
        <w:t>snarest</w:t>
      </w:r>
      <w:r w:rsidR="00466288">
        <w:rPr>
          <w:rFonts w:asciiTheme="minorHAnsi" w:hAnsiTheme="minorHAnsi"/>
          <w:sz w:val="22"/>
          <w:szCs w:val="22"/>
          <w:lang w:val="nb-NO"/>
        </w:rPr>
        <w:t xml:space="preserve"> varsles skriftlig om klagen. </w:t>
      </w:r>
    </w:p>
    <w:p w14:paraId="6BE49B19" w14:textId="77777777" w:rsidR="003D78A7" w:rsidRPr="00754686"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754686">
        <w:rPr>
          <w:rFonts w:ascii="Calibri" w:hAnsi="Calibri" w:cs="Arial"/>
          <w:bCs/>
          <w:i/>
          <w:iCs/>
          <w:sz w:val="22"/>
          <w:szCs w:val="28"/>
          <w:lang w:val="nb-NO"/>
        </w:rPr>
        <w:lastRenderedPageBreak/>
        <w:t>Krav til rutiner hos Distributør</w:t>
      </w:r>
    </w:p>
    <w:p w14:paraId="3C1F0D89" w14:textId="15EE810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 etablere og løpende oppdatere skriftlige rutiner for overholdelse av sine plikter i henhold til det til enhver tid gjeldende regelverk og denne Avtale. Leverandør har innsynsrett i Distributør</w:t>
      </w:r>
      <w:r w:rsidR="00692402">
        <w:rPr>
          <w:rFonts w:asciiTheme="minorHAnsi" w:hAnsiTheme="minorHAnsi"/>
          <w:sz w:val="22"/>
          <w:szCs w:val="22"/>
          <w:lang w:val="nb-NO"/>
        </w:rPr>
        <w:t>en</w:t>
      </w:r>
      <w:r w:rsidRPr="003D78A7">
        <w:rPr>
          <w:rFonts w:asciiTheme="minorHAnsi" w:hAnsiTheme="minorHAnsi"/>
          <w:sz w:val="22"/>
          <w:szCs w:val="22"/>
          <w:lang w:val="nb-NO"/>
        </w:rPr>
        <w:t xml:space="preserve">s rutiner som </w:t>
      </w:r>
      <w:r w:rsidR="004229A0">
        <w:rPr>
          <w:rFonts w:asciiTheme="minorHAnsi" w:hAnsiTheme="minorHAnsi"/>
          <w:sz w:val="22"/>
          <w:szCs w:val="22"/>
          <w:lang w:val="nb-NO"/>
        </w:rPr>
        <w:t>an</w:t>
      </w:r>
      <w:r w:rsidRPr="003D78A7">
        <w:rPr>
          <w:rFonts w:asciiTheme="minorHAnsi" w:hAnsiTheme="minorHAnsi"/>
          <w:sz w:val="22"/>
          <w:szCs w:val="22"/>
          <w:lang w:val="nb-NO"/>
        </w:rPr>
        <w:t>går denne Avtale, og Distributør plikter å oversende Leverandør kopi av disse på forespørsel.</w:t>
      </w:r>
    </w:p>
    <w:p w14:paraId="0E571990"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Overføring</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av</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direkteregistrerte</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andeler</w:t>
      </w:r>
      <w:proofErr w:type="spellEnd"/>
    </w:p>
    <w:p w14:paraId="3E7C6628"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For å sikre korrekt skatterapportering, herunder ved andelseiers realisering av andeler, kan overføring av eksisterende andeler fra en direkteregistrert andelseier til Distributør bare gjennomføres dersom overføringen kan skje på en slik måte at relevant transaksjonshistorikk bevares.</w:t>
      </w:r>
    </w:p>
    <w:p w14:paraId="4567D2E4"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Plikter</w:t>
      </w:r>
      <w:proofErr w:type="spellEnd"/>
      <w:r w:rsidRPr="00534BE1">
        <w:rPr>
          <w:rFonts w:ascii="Calibri" w:hAnsi="Calibri" w:cs="Arial"/>
          <w:bCs/>
          <w:i/>
          <w:iCs/>
          <w:sz w:val="22"/>
          <w:szCs w:val="28"/>
        </w:rPr>
        <w:t xml:space="preserve"> i </w:t>
      </w:r>
      <w:proofErr w:type="spellStart"/>
      <w:r w:rsidRPr="00534BE1">
        <w:rPr>
          <w:rFonts w:ascii="Calibri" w:hAnsi="Calibri" w:cs="Arial"/>
          <w:bCs/>
          <w:i/>
          <w:iCs/>
          <w:sz w:val="22"/>
          <w:szCs w:val="28"/>
        </w:rPr>
        <w:t>forbindelse</w:t>
      </w:r>
      <w:proofErr w:type="spellEnd"/>
      <w:r w:rsidRPr="00534BE1">
        <w:rPr>
          <w:rFonts w:ascii="Calibri" w:hAnsi="Calibri" w:cs="Arial"/>
          <w:bCs/>
          <w:i/>
          <w:iCs/>
          <w:sz w:val="22"/>
          <w:szCs w:val="28"/>
        </w:rPr>
        <w:t xml:space="preserve"> med </w:t>
      </w:r>
      <w:proofErr w:type="spellStart"/>
      <w:r w:rsidRPr="00534BE1">
        <w:rPr>
          <w:rFonts w:ascii="Calibri" w:hAnsi="Calibri" w:cs="Arial"/>
          <w:bCs/>
          <w:i/>
          <w:iCs/>
          <w:sz w:val="22"/>
          <w:szCs w:val="28"/>
        </w:rPr>
        <w:t>andelseiermøte</w:t>
      </w:r>
      <w:proofErr w:type="spellEnd"/>
    </w:p>
    <w:p w14:paraId="3B123DCF" w14:textId="5048640B" w:rsidR="003D78A7" w:rsidRDefault="003D78A7" w:rsidP="003D78A7">
      <w:pPr>
        <w:rPr>
          <w:ins w:id="17" w:author="Erlend Lundgren" w:date="2024-11-27T14:40:00Z"/>
          <w:rFonts w:asciiTheme="minorHAnsi" w:hAnsiTheme="minorHAnsi"/>
          <w:sz w:val="22"/>
          <w:szCs w:val="22"/>
          <w:lang w:val="nb-NO"/>
        </w:rPr>
      </w:pPr>
      <w:r w:rsidRPr="003D78A7">
        <w:rPr>
          <w:rFonts w:asciiTheme="minorHAnsi" w:hAnsiTheme="minorHAnsi"/>
          <w:sz w:val="22"/>
          <w:szCs w:val="22"/>
          <w:lang w:val="nb-NO"/>
        </w:rPr>
        <w:t xml:space="preserve">Distributør skal </w:t>
      </w:r>
      <w:ins w:id="18" w:author="Erlend Lundgren" w:date="2024-11-27T14:39:00Z">
        <w:r w:rsidR="007E2E26">
          <w:rPr>
            <w:rFonts w:asciiTheme="minorHAnsi" w:hAnsiTheme="minorHAnsi"/>
            <w:sz w:val="22"/>
            <w:szCs w:val="22"/>
            <w:lang w:val="nb-NO"/>
          </w:rPr>
          <w:t>ha skriftlige rutiner som beskriver hvordan Distributør sørger</w:t>
        </w:r>
      </w:ins>
      <w:del w:id="19" w:author="Erlend Lundgren" w:date="2024-11-27T14:39:00Z">
        <w:r w:rsidRPr="003D78A7" w:rsidDel="007E2E26">
          <w:rPr>
            <w:rFonts w:asciiTheme="minorHAnsi" w:hAnsiTheme="minorHAnsi"/>
            <w:sz w:val="22"/>
            <w:szCs w:val="22"/>
            <w:lang w:val="nb-NO"/>
          </w:rPr>
          <w:delText xml:space="preserve">legge </w:delText>
        </w:r>
      </w:del>
      <w:del w:id="20" w:author="Erlend Lundgren" w:date="2024-11-27T14:40:00Z">
        <w:r w:rsidRPr="003D78A7" w:rsidDel="007E2E26">
          <w:rPr>
            <w:rFonts w:asciiTheme="minorHAnsi" w:hAnsiTheme="minorHAnsi"/>
            <w:sz w:val="22"/>
            <w:szCs w:val="22"/>
            <w:lang w:val="nb-NO"/>
          </w:rPr>
          <w:delText>til rette</w:delText>
        </w:r>
      </w:del>
      <w:r w:rsidRPr="003D78A7">
        <w:rPr>
          <w:rFonts w:asciiTheme="minorHAnsi" w:hAnsiTheme="minorHAnsi"/>
          <w:sz w:val="22"/>
          <w:szCs w:val="22"/>
          <w:lang w:val="nb-NO"/>
        </w:rPr>
        <w:t xml:space="preserve"> for at andelseier kan avlegge stemme ved andelseiermøter, enten gjennom fullmakt til Distributør eller ved direkte stemmegivning. Dersom andelseier ønsker å avgi stemme direkte, skal Distributør bekrefte den aktuelle andelseiers beholdning i Verdipapirfondet overfor Leverandør.</w:t>
      </w:r>
    </w:p>
    <w:p w14:paraId="2B09575F" w14:textId="77777777" w:rsidR="007E2E26" w:rsidRDefault="007E2E26" w:rsidP="003D78A7">
      <w:pPr>
        <w:rPr>
          <w:ins w:id="21" w:author="Erlend Lundgren" w:date="2024-11-27T14:40:00Z"/>
          <w:rFonts w:asciiTheme="minorHAnsi" w:hAnsiTheme="minorHAnsi"/>
          <w:sz w:val="22"/>
          <w:szCs w:val="22"/>
          <w:lang w:val="nb-NO"/>
        </w:rPr>
      </w:pPr>
    </w:p>
    <w:p w14:paraId="2A61B14F" w14:textId="61B201B0" w:rsidR="007E2E26" w:rsidRPr="003D78A7" w:rsidRDefault="007E2E26" w:rsidP="003D78A7">
      <w:pPr>
        <w:rPr>
          <w:rFonts w:asciiTheme="minorHAnsi" w:hAnsiTheme="minorHAnsi"/>
          <w:sz w:val="22"/>
          <w:szCs w:val="22"/>
          <w:lang w:val="nb-NO"/>
        </w:rPr>
      </w:pPr>
      <w:ins w:id="22" w:author="Erlend Lundgren" w:date="2024-11-27T14:40:00Z">
        <w:r>
          <w:rPr>
            <w:rFonts w:asciiTheme="minorHAnsi" w:hAnsiTheme="minorHAnsi"/>
            <w:sz w:val="22"/>
            <w:szCs w:val="22"/>
            <w:lang w:val="nb-NO"/>
          </w:rPr>
          <w:t xml:space="preserve">Distributør plikter å gi Leverandør beskrivelse av Distributørens ovennevnte rutiner, samt dokumentere etterlevelse av rutinene, enten periodisk eller på Leverandørs forespørsel.  </w:t>
        </w:r>
      </w:ins>
    </w:p>
    <w:p w14:paraId="45DA04E4"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Informasjon</w:t>
      </w:r>
      <w:proofErr w:type="spellEnd"/>
      <w:r w:rsidRPr="00534BE1">
        <w:rPr>
          <w:rFonts w:ascii="Calibri" w:hAnsi="Calibri" w:cs="Arial"/>
          <w:bCs/>
          <w:i/>
          <w:iCs/>
          <w:sz w:val="22"/>
          <w:szCs w:val="28"/>
        </w:rPr>
        <w:t xml:space="preserve"> om </w:t>
      </w:r>
      <w:proofErr w:type="spellStart"/>
      <w:r w:rsidRPr="00534BE1">
        <w:rPr>
          <w:rFonts w:ascii="Calibri" w:hAnsi="Calibri" w:cs="Arial"/>
          <w:bCs/>
          <w:i/>
          <w:iCs/>
          <w:sz w:val="22"/>
          <w:szCs w:val="28"/>
        </w:rPr>
        <w:t>bakenforliggende</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andelseier</w:t>
      </w:r>
      <w:proofErr w:type="spellEnd"/>
    </w:p>
    <w:p w14:paraId="57FA7EBC"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I den grad Verdipapirfondets vedtekter har bestemmelser hvor bakenforliggende andelseiers beholdning er relevant – eksempelvis for tilgang til en andelsklasse, skal Distributør gi Leverandør nødvendig informasjon om slik beholdning.</w:t>
      </w:r>
    </w:p>
    <w:p w14:paraId="3FDCDF51" w14:textId="77777777" w:rsidR="003D78A7" w:rsidRPr="003D78A7"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3D78A7">
        <w:rPr>
          <w:rFonts w:ascii="Calibri" w:hAnsi="Calibri" w:cs="Arial"/>
          <w:bCs/>
          <w:i/>
          <w:iCs/>
          <w:sz w:val="22"/>
          <w:szCs w:val="28"/>
          <w:lang w:val="nb-NO"/>
        </w:rPr>
        <w:t>Overdragelse av rettigheter og plikter etter Avtalen</w:t>
      </w:r>
    </w:p>
    <w:p w14:paraId="17700B48"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har, med mindre annet er skriftlig avtalt, ikke anledning til å overdra rettigheter eller plikter etter Denne Avtale.</w:t>
      </w:r>
    </w:p>
    <w:p w14:paraId="406D8F5D" w14:textId="77777777" w:rsidR="003D78A7" w:rsidRPr="003D78A7" w:rsidRDefault="003D78A7" w:rsidP="003D78A7">
      <w:pPr>
        <w:rPr>
          <w:rFonts w:asciiTheme="minorHAnsi" w:hAnsiTheme="minorHAnsi"/>
          <w:sz w:val="22"/>
          <w:szCs w:val="22"/>
          <w:lang w:val="nb-NO"/>
        </w:rPr>
      </w:pPr>
    </w:p>
    <w:p w14:paraId="4621C431" w14:textId="0C3C47D7"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1E0997">
        <w:rPr>
          <w:rFonts w:asciiTheme="minorHAnsi" w:hAnsiTheme="minorHAnsi"/>
          <w:b/>
          <w:sz w:val="22"/>
          <w:szCs w:val="22"/>
          <w:lang w:val="nb-NO"/>
        </w:rPr>
        <w:t>LTERNATIV</w:t>
      </w:r>
      <w:r w:rsidRPr="003D78A7">
        <w:rPr>
          <w:rFonts w:asciiTheme="minorHAnsi" w:hAnsiTheme="minorHAnsi"/>
          <w:b/>
          <w:sz w:val="22"/>
          <w:szCs w:val="22"/>
          <w:lang w:val="nb-NO"/>
        </w:rPr>
        <w:t xml:space="preserve"> 1</w:t>
      </w:r>
      <w:r w:rsidRPr="003D78A7">
        <w:rPr>
          <w:rFonts w:asciiTheme="minorHAnsi" w:hAnsiTheme="minorHAnsi"/>
          <w:sz w:val="22"/>
          <w:szCs w:val="22"/>
          <w:lang w:val="nb-NO"/>
        </w:rPr>
        <w:t xml:space="preserve">: Dersom Distributør ønsker å benytte eventuelle underdistributører eller tilknyttede agenter til formidling av ordre i Verdipapirfond, skal disse på forhånd godkjennes skriftlig av Leverandør. Dersom Leverandør er tilknyttet en KYD-plattform, jf. punkt 6.1, er Distributør forpliktet til å påse at eventuelle underdistributører eller tilknyttede agenter har opprettet og til enhver tid oppdaterer en profil på den aktuelle KYD-plattformen. Leverandør forbeholder seg retten til å nekte godkjennelse av underleverandører eller tilknyttede agenter dersom en slik profil ikke foreligger, eller tilbakekalle godkjennelsen dersom profilen bortfaller eller ikke lengre er oppdatert. </w:t>
      </w:r>
    </w:p>
    <w:p w14:paraId="18706ABD" w14:textId="77777777" w:rsidR="003D78A7" w:rsidRPr="003D78A7" w:rsidRDefault="003D78A7" w:rsidP="003D78A7">
      <w:pPr>
        <w:rPr>
          <w:rFonts w:asciiTheme="minorHAnsi" w:hAnsiTheme="minorHAnsi"/>
          <w:sz w:val="22"/>
          <w:szCs w:val="22"/>
          <w:lang w:val="nb-NO"/>
        </w:rPr>
      </w:pPr>
    </w:p>
    <w:p w14:paraId="2BBB8D75" w14:textId="23300335"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er fullt ut ansvarlig for handlinger og unnlatelser foretatt av eventuell underdistributør og eller tilknyttede agenter som om handlingen eller unnlatelsen var foretatt av Distributør</w:t>
      </w:r>
      <w:r w:rsidR="00946815">
        <w:rPr>
          <w:rFonts w:asciiTheme="minorHAnsi" w:hAnsiTheme="minorHAnsi"/>
          <w:sz w:val="22"/>
          <w:szCs w:val="22"/>
          <w:lang w:val="nb-NO"/>
        </w:rPr>
        <w:t>en</w:t>
      </w:r>
      <w:r w:rsidRPr="003D78A7">
        <w:rPr>
          <w:rFonts w:asciiTheme="minorHAnsi" w:hAnsiTheme="minorHAnsi"/>
          <w:sz w:val="22"/>
          <w:szCs w:val="22"/>
          <w:lang w:val="nb-NO"/>
        </w:rPr>
        <w:t xml:space="preserve"> selv. </w:t>
      </w:r>
    </w:p>
    <w:p w14:paraId="552E8F34" w14:textId="612FA310" w:rsidR="003D78A7" w:rsidRPr="003D78A7" w:rsidRDefault="003D78A7" w:rsidP="003D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r w:rsidRPr="003D78A7">
        <w:rPr>
          <w:rFonts w:asciiTheme="minorHAnsi" w:hAnsiTheme="minorHAnsi"/>
          <w:sz w:val="22"/>
          <w:szCs w:val="22"/>
          <w:lang w:val="nb-NO"/>
        </w:rPr>
        <w:t xml:space="preserve">Distributøren skal påse at eventuelle underdistributører eller tilknyttede agenter overholder samtlige plikter som tilligger Distributøren etter denne </w:t>
      </w:r>
      <w:r w:rsidR="004B436D">
        <w:rPr>
          <w:rFonts w:asciiTheme="minorHAnsi" w:hAnsiTheme="minorHAnsi"/>
          <w:sz w:val="22"/>
          <w:szCs w:val="22"/>
          <w:lang w:val="nb-NO"/>
        </w:rPr>
        <w:t>A</w:t>
      </w:r>
      <w:r w:rsidRPr="003D78A7">
        <w:rPr>
          <w:rFonts w:asciiTheme="minorHAnsi" w:hAnsiTheme="minorHAnsi"/>
          <w:sz w:val="22"/>
          <w:szCs w:val="22"/>
          <w:lang w:val="nb-NO"/>
        </w:rPr>
        <w:t>vtalen og det til enhver tid gjeldende regelverk. Distributør skal opptre aktsomt ved inngåelse av avtale med under-distributører og tilknyttede agenter. Slike avtaler skal inngås skriftlig og pålegge underdistributøren og tilknyttet agent minst tilsvarende oppgaver og ansvar som Distributør har etter denne Avtale.</w:t>
      </w:r>
    </w:p>
    <w:p w14:paraId="7638A597" w14:textId="77777777" w:rsidR="003D78A7" w:rsidRPr="003D78A7" w:rsidRDefault="003D78A7" w:rsidP="003D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p>
    <w:p w14:paraId="76357AAD" w14:textId="7B8F8FD3"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gjennomføre kontroller av underdistributører og tilknyttede agenter, herunder påse at disse har de nødvendige tillatelser og at det er etablert skriftlige rutiner for overholdelse av plikter. Videre er Distributør ansvarlig for løpende oppfølgning av underdistributører og tilknyttede agenter. </w:t>
      </w:r>
    </w:p>
    <w:p w14:paraId="7CB0438B" w14:textId="77777777" w:rsidR="003D78A7" w:rsidRPr="003D78A7" w:rsidRDefault="003D78A7" w:rsidP="003D78A7">
      <w:pPr>
        <w:rPr>
          <w:rFonts w:asciiTheme="minorHAnsi" w:hAnsiTheme="minorHAnsi"/>
          <w:sz w:val="22"/>
          <w:szCs w:val="22"/>
          <w:lang w:val="nb-NO"/>
        </w:rPr>
      </w:pPr>
    </w:p>
    <w:p w14:paraId="111C1FB7"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lastRenderedPageBreak/>
        <w:t>Distributør plikter å rapportere videre til Leverandør et sammendrag av vesentlige funn i forbindelse med løpende oppfølgning av underdistributører og tilknyttede agenter på forespørsel.]</w:t>
      </w:r>
    </w:p>
    <w:p w14:paraId="7EF95876" w14:textId="77777777" w:rsidR="003D78A7" w:rsidRPr="003D78A7" w:rsidRDefault="003D78A7" w:rsidP="003D78A7">
      <w:pPr>
        <w:rPr>
          <w:rFonts w:asciiTheme="minorHAnsi" w:hAnsiTheme="minorHAnsi"/>
          <w:sz w:val="22"/>
          <w:szCs w:val="22"/>
          <w:lang w:val="nb-NO"/>
        </w:rPr>
      </w:pPr>
    </w:p>
    <w:p w14:paraId="3EC3B4C8" w14:textId="20F8A140"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1E0997">
        <w:rPr>
          <w:rFonts w:asciiTheme="minorHAnsi" w:hAnsiTheme="minorHAnsi"/>
          <w:b/>
          <w:sz w:val="22"/>
          <w:szCs w:val="22"/>
          <w:lang w:val="nb-NO"/>
        </w:rPr>
        <w:t>LTERNATIV</w:t>
      </w:r>
      <w:r w:rsidRPr="003D78A7">
        <w:rPr>
          <w:rFonts w:asciiTheme="minorHAnsi" w:hAnsiTheme="minorHAnsi"/>
          <w:b/>
          <w:sz w:val="22"/>
          <w:szCs w:val="22"/>
          <w:lang w:val="nb-NO"/>
        </w:rPr>
        <w:t xml:space="preserve"> 2</w:t>
      </w:r>
      <w:r w:rsidRPr="003D78A7">
        <w:rPr>
          <w:rFonts w:asciiTheme="minorHAnsi" w:hAnsiTheme="minorHAnsi"/>
          <w:sz w:val="22"/>
          <w:szCs w:val="22"/>
          <w:lang w:val="nb-NO"/>
        </w:rPr>
        <w:t>: Dersom Distributør ønsker å benytte eventuelle underdistributører eller tilknyttede agenter til formidling av ordre i Verdipapirfond, skal Distributør videreformidle kontaktinformasjon for disse tilsvarende den informasjonen som er inntatt i vedlegg 1.</w:t>
      </w:r>
    </w:p>
    <w:p w14:paraId="74FB37B1"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Salg</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utenfor</w:t>
      </w:r>
      <w:proofErr w:type="spellEnd"/>
      <w:r w:rsidRPr="00534BE1">
        <w:rPr>
          <w:rFonts w:ascii="Calibri" w:hAnsi="Calibri" w:cs="Arial"/>
          <w:bCs/>
          <w:i/>
          <w:iCs/>
          <w:sz w:val="22"/>
          <w:szCs w:val="28"/>
        </w:rPr>
        <w:t xml:space="preserve"> fast </w:t>
      </w:r>
      <w:proofErr w:type="spellStart"/>
      <w:r w:rsidRPr="00534BE1">
        <w:rPr>
          <w:rFonts w:ascii="Calibri" w:hAnsi="Calibri" w:cs="Arial"/>
          <w:bCs/>
          <w:i/>
          <w:iCs/>
          <w:sz w:val="22"/>
          <w:szCs w:val="28"/>
        </w:rPr>
        <w:t>forretningssted</w:t>
      </w:r>
      <w:proofErr w:type="spellEnd"/>
    </w:p>
    <w:p w14:paraId="649475BD" w14:textId="4A15FC68"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 ikke formidle Verdipapirfond utenfor Distributør</w:t>
      </w:r>
      <w:r w:rsidR="00ED691A">
        <w:rPr>
          <w:rFonts w:asciiTheme="minorHAnsi" w:hAnsiTheme="minorHAnsi"/>
          <w:sz w:val="22"/>
          <w:szCs w:val="22"/>
          <w:lang w:val="nb-NO"/>
        </w:rPr>
        <w:t>en</w:t>
      </w:r>
      <w:r w:rsidRPr="003D78A7">
        <w:rPr>
          <w:rFonts w:asciiTheme="minorHAnsi" w:hAnsiTheme="minorHAnsi"/>
          <w:sz w:val="22"/>
          <w:szCs w:val="22"/>
          <w:lang w:val="nb-NO"/>
        </w:rPr>
        <w:t xml:space="preserve">s faste forretningssted. Distributør står imidlertid fritt til å formidle Verdipapirfond via fjernsalg, som definert i </w:t>
      </w:r>
      <w:r w:rsidR="00CB2D75" w:rsidRPr="00E34D21">
        <w:rPr>
          <w:lang w:val="nb-NO"/>
        </w:rPr>
        <w:t>finansavtaleloven § 1-8(2)</w:t>
      </w:r>
      <w:r w:rsidRPr="003D78A7">
        <w:rPr>
          <w:rFonts w:asciiTheme="minorHAnsi" w:hAnsiTheme="minorHAnsi"/>
          <w:sz w:val="22"/>
          <w:szCs w:val="22"/>
          <w:lang w:val="nb-NO"/>
        </w:rPr>
        <w:t>.</w:t>
      </w:r>
    </w:p>
    <w:p w14:paraId="2E75B7FE" w14:textId="7004D7EE"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LEVERANDØR</w:t>
      </w:r>
      <w:r w:rsidR="00CC2300">
        <w:rPr>
          <w:rFonts w:asciiTheme="minorHAnsi" w:hAnsiTheme="minorHAnsi" w:cs="Arial"/>
          <w:b/>
          <w:caps/>
          <w:kern w:val="32"/>
          <w:sz w:val="22"/>
          <w:szCs w:val="22"/>
        </w:rPr>
        <w:t>EN</w:t>
      </w:r>
      <w:r w:rsidRPr="00534BE1">
        <w:rPr>
          <w:rFonts w:asciiTheme="minorHAnsi" w:hAnsiTheme="minorHAnsi" w:cs="Arial"/>
          <w:b/>
          <w:caps/>
          <w:kern w:val="32"/>
          <w:sz w:val="22"/>
          <w:szCs w:val="22"/>
        </w:rPr>
        <w:t>S OPPGAVER OG ANSVAR</w:t>
      </w:r>
    </w:p>
    <w:p w14:paraId="75204710"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Informasjonsmateriale</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og</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rapportering</w:t>
      </w:r>
      <w:proofErr w:type="spellEnd"/>
    </w:p>
    <w:p w14:paraId="72532F10"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skal utarbeide Informasjonsmateriell for de Verdipapirfond som </w:t>
      </w:r>
    </w:p>
    <w:p w14:paraId="7C417B8F"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omfattes av denne Avtale, og sørge for at Informasjonsmateriell gjøres tilgjengelig for Distributør.</w:t>
      </w:r>
    </w:p>
    <w:p w14:paraId="772E1BCD" w14:textId="77777777" w:rsidR="003D78A7" w:rsidRPr="003D78A7" w:rsidRDefault="003D78A7" w:rsidP="003D78A7">
      <w:pPr>
        <w:rPr>
          <w:rFonts w:asciiTheme="minorHAnsi" w:hAnsiTheme="minorHAnsi"/>
          <w:sz w:val="22"/>
          <w:szCs w:val="22"/>
          <w:lang w:val="nb-NO"/>
        </w:rPr>
      </w:pPr>
    </w:p>
    <w:p w14:paraId="3EED753E"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Leverandør skal sørge for at Distributør løpende får tilsendt rapporter og informasjon som påkrevd av den til enhver tid gjeldende lovgivning.</w:t>
      </w:r>
    </w:p>
    <w:p w14:paraId="36B7A969" w14:textId="77777777" w:rsidR="003D78A7" w:rsidRPr="003D78A7" w:rsidRDefault="003D78A7" w:rsidP="003D78A7">
      <w:pPr>
        <w:rPr>
          <w:rFonts w:asciiTheme="minorHAnsi" w:hAnsiTheme="minorHAnsi"/>
          <w:sz w:val="22"/>
          <w:szCs w:val="22"/>
          <w:lang w:val="nb-NO"/>
        </w:rPr>
      </w:pPr>
    </w:p>
    <w:p w14:paraId="3EEAEB79" w14:textId="3C589738" w:rsidR="003D78A7" w:rsidRPr="003D78A7" w:rsidDel="00F1025C" w:rsidRDefault="003D78A7" w:rsidP="003D78A7">
      <w:pPr>
        <w:rPr>
          <w:del w:id="23" w:author="Erlend Lundgren" w:date="2024-12-03T08:35:00Z"/>
          <w:rFonts w:asciiTheme="minorHAnsi" w:hAnsiTheme="minorHAnsi"/>
          <w:sz w:val="22"/>
          <w:szCs w:val="22"/>
          <w:lang w:val="nb-NO"/>
        </w:rPr>
      </w:pPr>
      <w:del w:id="24" w:author="Erlend Lundgren" w:date="2024-12-03T08:35:00Z">
        <w:r w:rsidRPr="003D78A7" w:rsidDel="00F1025C">
          <w:rPr>
            <w:rFonts w:asciiTheme="minorHAnsi" w:hAnsiTheme="minorHAnsi"/>
            <w:sz w:val="22"/>
            <w:szCs w:val="22"/>
            <w:lang w:val="nb-NO"/>
          </w:rPr>
          <w:delText xml:space="preserve">Leverandør plikter å gi Distributør informasjon om produktkostnader og gebyrer som ikke inngår i nøkkelinformasjonsdokumentet for </w:delText>
        </w:r>
        <w:r w:rsidR="00852030" w:rsidDel="00F1025C">
          <w:rPr>
            <w:rFonts w:asciiTheme="minorHAnsi" w:hAnsiTheme="minorHAnsi"/>
            <w:sz w:val="22"/>
            <w:szCs w:val="22"/>
            <w:lang w:val="nb-NO"/>
          </w:rPr>
          <w:delText xml:space="preserve">Verdipapirfondet </w:delText>
        </w:r>
        <w:r w:rsidRPr="003D78A7" w:rsidDel="00F1025C">
          <w:rPr>
            <w:rFonts w:asciiTheme="minorHAnsi" w:hAnsiTheme="minorHAnsi"/>
            <w:sz w:val="22"/>
            <w:szCs w:val="22"/>
            <w:lang w:val="nb-NO"/>
          </w:rPr>
          <w:delText>i et standardisert format.</w:delText>
        </w:r>
      </w:del>
    </w:p>
    <w:p w14:paraId="555861FD" w14:textId="77777777" w:rsidR="003D78A7" w:rsidRPr="00361B83"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2"/>
        </w:rPr>
      </w:pPr>
      <w:proofErr w:type="spellStart"/>
      <w:r w:rsidRPr="00361B83">
        <w:rPr>
          <w:rFonts w:ascii="Calibri" w:hAnsi="Calibri" w:cs="Arial"/>
          <w:bCs/>
          <w:i/>
          <w:iCs/>
          <w:sz w:val="22"/>
          <w:szCs w:val="22"/>
        </w:rPr>
        <w:t>Produktgodkjenningsprosessen</w:t>
      </w:r>
      <w:proofErr w:type="spellEnd"/>
      <w:r w:rsidRPr="00361B83">
        <w:rPr>
          <w:rFonts w:ascii="Calibri" w:hAnsi="Calibri" w:cs="Arial"/>
          <w:bCs/>
          <w:i/>
          <w:iCs/>
          <w:sz w:val="22"/>
          <w:szCs w:val="22"/>
        </w:rPr>
        <w:t xml:space="preserve"> mv. </w:t>
      </w:r>
    </w:p>
    <w:p w14:paraId="3AB4095E" w14:textId="1E7E3131" w:rsidR="003D78A7" w:rsidRPr="001A5753" w:rsidRDefault="003D78A7" w:rsidP="003D78A7">
      <w:pPr>
        <w:rPr>
          <w:rFonts w:asciiTheme="minorHAnsi" w:hAnsiTheme="minorHAnsi" w:cstheme="minorHAnsi"/>
          <w:sz w:val="22"/>
          <w:szCs w:val="22"/>
          <w:lang w:val="nb-NO"/>
        </w:rPr>
      </w:pPr>
      <w:r w:rsidRPr="003D78A7">
        <w:rPr>
          <w:rFonts w:asciiTheme="minorHAnsi" w:hAnsiTheme="minorHAnsi"/>
          <w:sz w:val="22"/>
          <w:szCs w:val="22"/>
          <w:lang w:val="nb-NO"/>
        </w:rPr>
        <w:t>Leverandør skal gi Distributør opplysninger om produk</w:t>
      </w:r>
      <w:r w:rsidR="003801C6">
        <w:rPr>
          <w:rFonts w:asciiTheme="minorHAnsi" w:hAnsiTheme="minorHAnsi"/>
          <w:sz w:val="22"/>
          <w:szCs w:val="22"/>
          <w:lang w:val="nb-NO"/>
        </w:rPr>
        <w:t>t</w:t>
      </w:r>
      <w:r w:rsidRPr="003D78A7">
        <w:rPr>
          <w:rFonts w:asciiTheme="minorHAnsi" w:hAnsiTheme="minorHAnsi"/>
          <w:sz w:val="22"/>
          <w:szCs w:val="22"/>
          <w:lang w:val="nb-NO"/>
        </w:rPr>
        <w:t>godkjenningsprosessen for Verdipapirfondene. Herunder skal Leverandør gi Distributør tilstrekkelige opplysninger om Verdipapirfond</w:t>
      </w:r>
      <w:r w:rsidR="00EC64A1">
        <w:rPr>
          <w:rFonts w:asciiTheme="minorHAnsi" w:hAnsiTheme="minorHAnsi"/>
          <w:sz w:val="22"/>
          <w:szCs w:val="22"/>
          <w:lang w:val="nb-NO"/>
        </w:rPr>
        <w:t>ene</w:t>
      </w:r>
      <w:r w:rsidRPr="003D78A7">
        <w:rPr>
          <w:rFonts w:asciiTheme="minorHAnsi" w:hAnsiTheme="minorHAnsi"/>
          <w:sz w:val="22"/>
          <w:szCs w:val="22"/>
          <w:lang w:val="nb-NO"/>
        </w:rPr>
        <w:t xml:space="preserve">, inkludert </w:t>
      </w:r>
      <w:r w:rsidR="000F6E4E">
        <w:rPr>
          <w:rFonts w:asciiTheme="minorHAnsi" w:hAnsiTheme="minorHAnsi"/>
          <w:sz w:val="22"/>
          <w:szCs w:val="22"/>
          <w:lang w:val="nb-NO"/>
        </w:rPr>
        <w:t xml:space="preserve">en </w:t>
      </w:r>
      <w:r w:rsidRPr="003D78A7">
        <w:rPr>
          <w:rFonts w:asciiTheme="minorHAnsi" w:hAnsiTheme="minorHAnsi"/>
          <w:sz w:val="22"/>
          <w:szCs w:val="22"/>
          <w:lang w:val="nb-NO"/>
        </w:rPr>
        <w:t>vurdering av den identifiserte målgruppen</w:t>
      </w:r>
      <w:r w:rsidR="005B4416">
        <w:rPr>
          <w:rFonts w:asciiTheme="minorHAnsi" w:hAnsiTheme="minorHAnsi"/>
          <w:sz w:val="22"/>
          <w:szCs w:val="22"/>
          <w:lang w:val="nb-NO"/>
        </w:rPr>
        <w:t>,</w:t>
      </w:r>
      <w:r w:rsidRPr="003D78A7">
        <w:rPr>
          <w:rFonts w:asciiTheme="minorHAnsi" w:hAnsiTheme="minorHAnsi"/>
          <w:sz w:val="22"/>
          <w:szCs w:val="22"/>
          <w:lang w:val="nb-NO"/>
        </w:rPr>
        <w:t xml:space="preserve"> samt eventuell negativ målgruppe for det enkelte Verdipapirfondet.</w:t>
      </w:r>
      <w:r w:rsidR="000E20E5">
        <w:rPr>
          <w:rFonts w:asciiTheme="minorHAnsi" w:hAnsiTheme="minorHAnsi"/>
          <w:sz w:val="22"/>
          <w:szCs w:val="22"/>
          <w:lang w:val="nb-NO"/>
        </w:rPr>
        <w:t xml:space="preserve"> </w:t>
      </w:r>
      <w:r w:rsidR="005B4416">
        <w:rPr>
          <w:rFonts w:asciiTheme="minorHAnsi" w:hAnsiTheme="minorHAnsi" w:cstheme="minorHAnsi"/>
          <w:sz w:val="22"/>
          <w:szCs w:val="22"/>
          <w:lang w:val="nb-NO"/>
        </w:rPr>
        <w:t xml:space="preserve"> Ved identifisering av målgruppe skal </w:t>
      </w:r>
      <w:r w:rsidR="00CA5F8D">
        <w:rPr>
          <w:rFonts w:asciiTheme="minorHAnsi" w:hAnsiTheme="minorHAnsi" w:cstheme="minorHAnsi"/>
          <w:sz w:val="22"/>
          <w:szCs w:val="22"/>
          <w:lang w:val="nb-NO"/>
        </w:rPr>
        <w:t>L</w:t>
      </w:r>
      <w:r w:rsidR="005B4416">
        <w:rPr>
          <w:rFonts w:asciiTheme="minorHAnsi" w:hAnsiTheme="minorHAnsi" w:cstheme="minorHAnsi"/>
          <w:sz w:val="22"/>
          <w:szCs w:val="22"/>
          <w:lang w:val="nb-NO"/>
        </w:rPr>
        <w:t xml:space="preserve">everandør ta hensyn til målgruppens eventuelle bærekraftsrelaterte mål. </w:t>
      </w:r>
    </w:p>
    <w:p w14:paraId="27D8288D"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br/>
        <w:t xml:space="preserve">Opplysningene skal være av en slik kvalitet at det er mulig for Distributør å forstå og anbefale eller selge Verdipapirfondet på riktig måte. </w:t>
      </w:r>
    </w:p>
    <w:p w14:paraId="2A98750D"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Opplæring</w:t>
      </w:r>
      <w:proofErr w:type="spellEnd"/>
    </w:p>
    <w:p w14:paraId="35CF46AB" w14:textId="207063CF" w:rsidR="003D78A7" w:rsidRPr="00754686" w:rsidRDefault="003D78A7" w:rsidP="003D78A7">
      <w:pPr>
        <w:rPr>
          <w:rFonts w:asciiTheme="minorHAnsi" w:hAnsiTheme="minorHAnsi"/>
          <w:sz w:val="22"/>
          <w:szCs w:val="22"/>
          <w:lang w:val="nb-NO"/>
        </w:rPr>
      </w:pPr>
      <w:r w:rsidRPr="003D78A7">
        <w:rPr>
          <w:rFonts w:asciiTheme="minorHAnsi" w:hAnsiTheme="minorHAnsi"/>
          <w:sz w:val="22"/>
          <w:szCs w:val="22"/>
          <w:lang w:val="nb-NO"/>
        </w:rPr>
        <w:t>Leverandør skal på Distributør</w:t>
      </w:r>
      <w:r w:rsidR="00EE5C14">
        <w:rPr>
          <w:rFonts w:asciiTheme="minorHAnsi" w:hAnsiTheme="minorHAnsi"/>
          <w:sz w:val="22"/>
          <w:szCs w:val="22"/>
          <w:lang w:val="nb-NO"/>
        </w:rPr>
        <w:t>en</w:t>
      </w:r>
      <w:r w:rsidRPr="003D78A7">
        <w:rPr>
          <w:rFonts w:asciiTheme="minorHAnsi" w:hAnsiTheme="minorHAnsi"/>
          <w:sz w:val="22"/>
          <w:szCs w:val="22"/>
          <w:lang w:val="nb-NO"/>
        </w:rPr>
        <w:t xml:space="preserve">s forespørsel bistå med relevant opplæring av Distributør. </w:t>
      </w:r>
      <w:r w:rsidRPr="00754686">
        <w:rPr>
          <w:rFonts w:asciiTheme="minorHAnsi" w:hAnsiTheme="minorHAnsi"/>
          <w:sz w:val="22"/>
          <w:szCs w:val="22"/>
          <w:lang w:val="nb-NO"/>
        </w:rPr>
        <w:t xml:space="preserve">Opplæringstilbudet skal avtales nærmere mellom Partene. </w:t>
      </w:r>
    </w:p>
    <w:p w14:paraId="6BD6EAE1"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Informasjon</w:t>
      </w:r>
      <w:proofErr w:type="spellEnd"/>
      <w:r w:rsidRPr="00534BE1">
        <w:rPr>
          <w:rFonts w:ascii="Calibri" w:hAnsi="Calibri" w:cs="Arial"/>
          <w:bCs/>
          <w:i/>
          <w:iCs/>
          <w:sz w:val="22"/>
          <w:szCs w:val="28"/>
        </w:rPr>
        <w:t xml:space="preserve"> om </w:t>
      </w:r>
      <w:proofErr w:type="spellStart"/>
      <w:r w:rsidRPr="00534BE1">
        <w:rPr>
          <w:rFonts w:ascii="Calibri" w:hAnsi="Calibri" w:cs="Arial"/>
          <w:bCs/>
          <w:i/>
          <w:iCs/>
          <w:sz w:val="22"/>
          <w:szCs w:val="28"/>
        </w:rPr>
        <w:t>endringer</w:t>
      </w:r>
      <w:proofErr w:type="spellEnd"/>
    </w:p>
    <w:p w14:paraId="2EFDB4FF" w14:textId="11D281D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Leverandør har ansvar for å informere Distributør om eventuelle endringer vedrørende Verdipapirfondene og/eller rutiner tilknyttet Verdipapirfondene. Informasjonen skal så langt</w:t>
      </w:r>
      <w:r w:rsidR="006C4C3A">
        <w:rPr>
          <w:rFonts w:asciiTheme="minorHAnsi" w:hAnsiTheme="minorHAnsi"/>
          <w:sz w:val="22"/>
          <w:szCs w:val="22"/>
          <w:lang w:val="nb-NO"/>
        </w:rPr>
        <w:t xml:space="preserve"> som</w:t>
      </w:r>
      <w:r w:rsidRPr="003D78A7">
        <w:rPr>
          <w:rFonts w:asciiTheme="minorHAnsi" w:hAnsiTheme="minorHAnsi"/>
          <w:sz w:val="22"/>
          <w:szCs w:val="22"/>
          <w:lang w:val="nb-NO"/>
        </w:rPr>
        <w:t xml:space="preserve"> mulig gis i rimelig tid før endringene implementeres eller i henhold til lovregulerte frister. Leverandør kan kreve at Distributør behandler informasjonen omfattet av dette punkt</w:t>
      </w:r>
      <w:r w:rsidR="00743558">
        <w:rPr>
          <w:rFonts w:asciiTheme="minorHAnsi" w:hAnsiTheme="minorHAnsi"/>
          <w:sz w:val="22"/>
          <w:szCs w:val="22"/>
          <w:lang w:val="nb-NO"/>
        </w:rPr>
        <w:t>et</w:t>
      </w:r>
      <w:r w:rsidRPr="003D78A7">
        <w:rPr>
          <w:rFonts w:asciiTheme="minorHAnsi" w:hAnsiTheme="minorHAnsi"/>
          <w:sz w:val="22"/>
          <w:szCs w:val="22"/>
          <w:lang w:val="nb-NO"/>
        </w:rPr>
        <w:t xml:space="preserve"> som taushetsbelagt, både intern og eksternt. </w:t>
      </w:r>
    </w:p>
    <w:p w14:paraId="56156CD5" w14:textId="77777777" w:rsidR="003D78A7" w:rsidRPr="003D78A7" w:rsidRDefault="003D78A7" w:rsidP="003D78A7">
      <w:pPr>
        <w:rPr>
          <w:rFonts w:asciiTheme="minorHAnsi" w:hAnsiTheme="minorHAnsi"/>
          <w:sz w:val="22"/>
          <w:szCs w:val="22"/>
          <w:lang w:val="nb-NO"/>
        </w:rPr>
      </w:pPr>
    </w:p>
    <w:p w14:paraId="0EFD0B30" w14:textId="6A31EE14" w:rsidR="003D78A7" w:rsidRPr="003D78A7" w:rsidRDefault="003D78A7" w:rsidP="00F0578E">
      <w:pPr>
        <w:keepNext/>
        <w:numPr>
          <w:ilvl w:val="1"/>
          <w:numId w:val="20"/>
        </w:numPr>
        <w:tabs>
          <w:tab w:val="num" w:pos="360"/>
        </w:tabs>
        <w:spacing w:before="240" w:after="120"/>
        <w:ind w:left="578" w:hanging="578"/>
        <w:outlineLvl w:val="1"/>
        <w:rPr>
          <w:rFonts w:asciiTheme="minorHAnsi" w:hAnsiTheme="minorHAnsi"/>
          <w:i/>
          <w:sz w:val="22"/>
          <w:szCs w:val="22"/>
          <w:lang w:val="nb-NO"/>
        </w:rPr>
      </w:pPr>
      <w:bookmarkStart w:id="25" w:name="_Hlk133872810"/>
      <w:r w:rsidRPr="003D78A7">
        <w:rPr>
          <w:rFonts w:asciiTheme="minorHAnsi" w:hAnsiTheme="minorHAnsi"/>
          <w:i/>
          <w:sz w:val="22"/>
          <w:szCs w:val="22"/>
          <w:lang w:val="nb-NO"/>
        </w:rPr>
        <w:t>Særskilt om endring som følge av handelsmønstre</w:t>
      </w:r>
    </w:p>
    <w:p w14:paraId="2FBDDD4D"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kan ut fra egen vurdering umiddelbart uten varsel endre tegnings- og/eller innløsningsvilkårene hvis Leverandør identifiserer handelsmønster i Verdipapirfondene som skader </w:t>
      </w:r>
      <w:r w:rsidRPr="003D78A7">
        <w:rPr>
          <w:rFonts w:asciiTheme="minorHAnsi" w:hAnsiTheme="minorHAnsi"/>
          <w:sz w:val="22"/>
          <w:szCs w:val="22"/>
          <w:lang w:val="nb-NO"/>
        </w:rPr>
        <w:lastRenderedPageBreak/>
        <w:t>andre andelseiere eller Leverandør. Leverandør har samme rett til endring av nevnte vilkår med én måneds varsel dersom det identifiseres handelsmønster i Verdipapirfondet som medfører risiko for skade som nevnt i foregående punktum.</w:t>
      </w:r>
    </w:p>
    <w:bookmarkEnd w:id="25"/>
    <w:p w14:paraId="7A6F1496" w14:textId="1275B4F5" w:rsidR="00850B49" w:rsidRDefault="00850B49" w:rsidP="003D78A7">
      <w:pPr>
        <w:rPr>
          <w:rFonts w:asciiTheme="minorHAnsi" w:hAnsiTheme="minorHAnsi"/>
          <w:sz w:val="22"/>
          <w:szCs w:val="22"/>
          <w:lang w:val="nb-NO"/>
        </w:rPr>
      </w:pPr>
    </w:p>
    <w:p w14:paraId="031FCAB8" w14:textId="77777777" w:rsidR="00850B49" w:rsidRPr="00D34CCD" w:rsidRDefault="00850B49" w:rsidP="00850B49">
      <w:pPr>
        <w:rPr>
          <w:b/>
          <w:color w:val="000000"/>
          <w:lang w:val="nb-NO"/>
        </w:rPr>
      </w:pPr>
      <w:r w:rsidRPr="009818EB">
        <w:rPr>
          <w:b/>
          <w:color w:val="000000"/>
          <w:lang w:val="nb-NO"/>
        </w:rPr>
        <w:t>Alternativ 1</w:t>
      </w:r>
    </w:p>
    <w:p w14:paraId="75B0B49B" w14:textId="56D39806" w:rsidR="00850B49" w:rsidRPr="00AA4AF7" w:rsidRDefault="00850B49" w:rsidP="00F0578E">
      <w:pPr>
        <w:pStyle w:val="Overskrift1"/>
        <w:rPr>
          <w:lang w:val="nb-NO"/>
        </w:rPr>
      </w:pPr>
      <w:r w:rsidRPr="00AA4AF7">
        <w:rPr>
          <w:lang w:val="nb-NO"/>
        </w:rPr>
        <w:t xml:space="preserve">opphør av avtale </w:t>
      </w:r>
    </w:p>
    <w:p w14:paraId="170D8E42" w14:textId="3D129F05" w:rsidR="00850B49" w:rsidRDefault="00850B49" w:rsidP="00850B49">
      <w:pPr>
        <w:rPr>
          <w:lang w:val="nb-NO"/>
        </w:rPr>
      </w:pPr>
      <w:r>
        <w:rPr>
          <w:lang w:val="nb-NO"/>
        </w:rPr>
        <w:t xml:space="preserve">Distributør plikter å ta inn i sin avtale med andelseier at andelseieren vil kunne bli pålagt å innløse sine andeler i </w:t>
      </w:r>
      <w:r w:rsidR="00B84DD0">
        <w:rPr>
          <w:lang w:val="nb-NO"/>
        </w:rPr>
        <w:t>Verdipapir</w:t>
      </w:r>
      <w:r>
        <w:rPr>
          <w:lang w:val="nb-NO"/>
        </w:rPr>
        <w:t xml:space="preserve">fondet dersom Distributør for en eller annen grunn opphører å være </w:t>
      </w:r>
      <w:r w:rsidR="00034B19">
        <w:rPr>
          <w:lang w:val="nb-NO"/>
        </w:rPr>
        <w:t>N</w:t>
      </w:r>
      <w:r>
        <w:rPr>
          <w:lang w:val="nb-NO"/>
        </w:rPr>
        <w:t xml:space="preserve">ominee. </w:t>
      </w:r>
    </w:p>
    <w:p w14:paraId="7E172C66" w14:textId="77777777" w:rsidR="00850B49" w:rsidRDefault="00850B49" w:rsidP="00850B49">
      <w:pPr>
        <w:rPr>
          <w:lang w:val="nb-NO"/>
        </w:rPr>
      </w:pPr>
    </w:p>
    <w:p w14:paraId="48ABD539" w14:textId="20935C07" w:rsidR="00850B49" w:rsidRPr="00850B49" w:rsidRDefault="00850B49" w:rsidP="003D78A7">
      <w:pPr>
        <w:rPr>
          <w:b/>
          <w:color w:val="000000"/>
          <w:lang w:val="nb-NO"/>
        </w:rPr>
      </w:pPr>
      <w:r w:rsidRPr="009818EB">
        <w:rPr>
          <w:b/>
          <w:color w:val="000000"/>
          <w:lang w:val="nb-NO"/>
        </w:rPr>
        <w:t>Alternativ 2</w:t>
      </w:r>
    </w:p>
    <w:p w14:paraId="0F83EA24" w14:textId="77777777" w:rsidR="003D78A7" w:rsidRPr="00534BE1" w:rsidRDefault="003D78A7" w:rsidP="00F0578E">
      <w:pPr>
        <w:pStyle w:val="Overskrift1"/>
      </w:pPr>
      <w:r w:rsidRPr="00534BE1">
        <w:t>Deregistrering av Kunde</w:t>
      </w:r>
    </w:p>
    <w:p w14:paraId="52BA1AC7" w14:textId="4952793E"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Dersom Kunde ønsker å avvikle avtale om nominee-registrering med Distributør og </w:t>
      </w:r>
      <w:proofErr w:type="spellStart"/>
      <w:r w:rsidRPr="003D78A7">
        <w:rPr>
          <w:rFonts w:asciiTheme="minorHAnsi" w:hAnsiTheme="minorHAnsi"/>
          <w:sz w:val="22"/>
          <w:szCs w:val="22"/>
          <w:lang w:val="nb-NO"/>
        </w:rPr>
        <w:t>direkteregistreres</w:t>
      </w:r>
      <w:proofErr w:type="spellEnd"/>
      <w:r w:rsidRPr="003D78A7">
        <w:rPr>
          <w:rFonts w:asciiTheme="minorHAnsi" w:hAnsiTheme="minorHAnsi"/>
          <w:sz w:val="22"/>
          <w:szCs w:val="22"/>
          <w:lang w:val="nb-NO"/>
        </w:rPr>
        <w:t xml:space="preserve"> i Leverandørens andelseierregister</w:t>
      </w:r>
      <w:r w:rsidR="00E7314E">
        <w:rPr>
          <w:rFonts w:asciiTheme="minorHAnsi" w:hAnsiTheme="minorHAnsi"/>
          <w:sz w:val="22"/>
          <w:szCs w:val="22"/>
          <w:lang w:val="nb-NO"/>
        </w:rPr>
        <w:t>,</w:t>
      </w:r>
      <w:r w:rsidRPr="003D78A7">
        <w:rPr>
          <w:rFonts w:asciiTheme="minorHAnsi" w:hAnsiTheme="minorHAnsi"/>
          <w:sz w:val="22"/>
          <w:szCs w:val="22"/>
          <w:lang w:val="nb-NO"/>
        </w:rPr>
        <w:t xml:space="preserve"> skal Distributør og Leverandør samarbeide for å kunne gjennomføre en slik registreringsendring på beste måte. </w:t>
      </w:r>
    </w:p>
    <w:p w14:paraId="48A22ADF" w14:textId="77777777" w:rsidR="003D78A7" w:rsidRPr="003D78A7" w:rsidRDefault="003D78A7" w:rsidP="003D78A7">
      <w:pPr>
        <w:rPr>
          <w:rFonts w:asciiTheme="minorHAnsi" w:hAnsiTheme="minorHAnsi"/>
          <w:sz w:val="22"/>
          <w:szCs w:val="22"/>
          <w:lang w:val="nb-NO"/>
        </w:rPr>
      </w:pPr>
    </w:p>
    <w:p w14:paraId="10537A0B"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ved avviklingen overføre nødvendig informasjon om transaksjoner og beholdning til Leverandør for å muliggjøre korrekt skatterapportering fremover.  </w:t>
      </w:r>
    </w:p>
    <w:p w14:paraId="6D7DA0FB" w14:textId="77777777" w:rsidR="003D78A7" w:rsidRPr="003D78A7" w:rsidRDefault="003D78A7" w:rsidP="003D78A7">
      <w:pPr>
        <w:rPr>
          <w:rFonts w:asciiTheme="minorHAnsi" w:hAnsiTheme="minorHAnsi"/>
          <w:sz w:val="22"/>
          <w:szCs w:val="22"/>
          <w:lang w:val="nb-NO"/>
        </w:rPr>
      </w:pPr>
    </w:p>
    <w:p w14:paraId="0795A4BD" w14:textId="0B0E8B8F"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 bære Leverandør</w:t>
      </w:r>
      <w:r w:rsidR="007A4C43">
        <w:rPr>
          <w:rFonts w:asciiTheme="minorHAnsi" w:hAnsiTheme="minorHAnsi"/>
          <w:sz w:val="22"/>
          <w:szCs w:val="22"/>
          <w:lang w:val="nb-NO"/>
        </w:rPr>
        <w:t>en</w:t>
      </w:r>
      <w:r w:rsidRPr="003D78A7">
        <w:rPr>
          <w:rFonts w:asciiTheme="minorHAnsi" w:hAnsiTheme="minorHAnsi"/>
          <w:sz w:val="22"/>
          <w:szCs w:val="22"/>
          <w:lang w:val="nb-NO"/>
        </w:rPr>
        <w:t xml:space="preserve">s direkte kostnader ved </w:t>
      </w:r>
      <w:proofErr w:type="spellStart"/>
      <w:r w:rsidRPr="003D78A7">
        <w:rPr>
          <w:rFonts w:asciiTheme="minorHAnsi" w:hAnsiTheme="minorHAnsi"/>
          <w:sz w:val="22"/>
          <w:szCs w:val="22"/>
          <w:lang w:val="nb-NO"/>
        </w:rPr>
        <w:t>deregistreringen</w:t>
      </w:r>
      <w:proofErr w:type="spellEnd"/>
      <w:r w:rsidRPr="003D78A7">
        <w:rPr>
          <w:rFonts w:asciiTheme="minorHAnsi" w:hAnsiTheme="minorHAnsi"/>
          <w:sz w:val="22"/>
          <w:szCs w:val="22"/>
          <w:lang w:val="nb-NO"/>
        </w:rPr>
        <w:t>.</w:t>
      </w:r>
    </w:p>
    <w:p w14:paraId="12DD9B56" w14:textId="77777777" w:rsidR="003D78A7" w:rsidRPr="003D78A7" w:rsidRDefault="003D78A7" w:rsidP="003D78A7">
      <w:pPr>
        <w:rPr>
          <w:rFonts w:asciiTheme="minorHAnsi" w:hAnsiTheme="minorHAnsi"/>
          <w:sz w:val="22"/>
          <w:szCs w:val="22"/>
          <w:lang w:val="nb-NO"/>
        </w:rPr>
      </w:pPr>
    </w:p>
    <w:p w14:paraId="5A9D0051" w14:textId="31FA13D5"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har bare adgang til å møte andelseier</w:t>
      </w:r>
      <w:r w:rsidR="00DF189F">
        <w:rPr>
          <w:rFonts w:asciiTheme="minorHAnsi" w:hAnsiTheme="minorHAnsi"/>
          <w:sz w:val="22"/>
          <w:szCs w:val="22"/>
          <w:lang w:val="nb-NO"/>
        </w:rPr>
        <w:t>en</w:t>
      </w:r>
      <w:r w:rsidRPr="003D78A7">
        <w:rPr>
          <w:rFonts w:asciiTheme="minorHAnsi" w:hAnsiTheme="minorHAnsi"/>
          <w:sz w:val="22"/>
          <w:szCs w:val="22"/>
          <w:lang w:val="nb-NO"/>
        </w:rPr>
        <w:t xml:space="preserve">s krav om </w:t>
      </w:r>
      <w:proofErr w:type="spellStart"/>
      <w:r w:rsidRPr="003D78A7">
        <w:rPr>
          <w:rFonts w:asciiTheme="minorHAnsi" w:hAnsiTheme="minorHAnsi"/>
          <w:sz w:val="22"/>
          <w:szCs w:val="22"/>
          <w:lang w:val="nb-NO"/>
        </w:rPr>
        <w:t>deregistrering</w:t>
      </w:r>
      <w:proofErr w:type="spellEnd"/>
      <w:r w:rsidRPr="003D78A7">
        <w:rPr>
          <w:rFonts w:asciiTheme="minorHAnsi" w:hAnsiTheme="minorHAnsi"/>
          <w:sz w:val="22"/>
          <w:szCs w:val="22"/>
          <w:lang w:val="nb-NO"/>
        </w:rPr>
        <w:t xml:space="preserve"> med innløsningskrav i følgende situasjoner: (i) der en slik virkning av </w:t>
      </w:r>
      <w:proofErr w:type="spellStart"/>
      <w:r w:rsidRPr="003D78A7">
        <w:rPr>
          <w:rFonts w:asciiTheme="minorHAnsi" w:hAnsiTheme="minorHAnsi"/>
          <w:sz w:val="22"/>
          <w:szCs w:val="22"/>
          <w:lang w:val="nb-NO"/>
        </w:rPr>
        <w:t>deregistrering</w:t>
      </w:r>
      <w:proofErr w:type="spellEnd"/>
      <w:r w:rsidRPr="003D78A7">
        <w:rPr>
          <w:rFonts w:asciiTheme="minorHAnsi" w:hAnsiTheme="minorHAnsi"/>
          <w:sz w:val="22"/>
          <w:szCs w:val="22"/>
          <w:lang w:val="nb-NO"/>
        </w:rPr>
        <w:t xml:space="preserve"> på forhånd er skriftlig avtalt med andelseier, (ii) der forvaltningsselskapet skriftlig meddeler at de ikke ønsker at andelene overføres direkte til fondet, eller (iii) der andelseier ikke kvalifiserer til direkte tegning i det Verdipapirfondet andelseier har andeler i. Dersom andelseier kan opprettholde sin investering, men i en annen andelsklasse, skal andelseier</w:t>
      </w:r>
      <w:r w:rsidR="00E26009">
        <w:rPr>
          <w:rFonts w:asciiTheme="minorHAnsi" w:hAnsiTheme="minorHAnsi"/>
          <w:sz w:val="22"/>
          <w:szCs w:val="22"/>
          <w:lang w:val="nb-NO"/>
        </w:rPr>
        <w:t>en</w:t>
      </w:r>
      <w:r w:rsidRPr="003D78A7">
        <w:rPr>
          <w:rFonts w:asciiTheme="minorHAnsi" w:hAnsiTheme="minorHAnsi"/>
          <w:sz w:val="22"/>
          <w:szCs w:val="22"/>
          <w:lang w:val="nb-NO"/>
        </w:rPr>
        <w:t>s beholdning flyttes til relevant andelsklasse.</w:t>
      </w:r>
    </w:p>
    <w:p w14:paraId="5422079B"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TAUSHETSPLIKT</w:t>
      </w:r>
    </w:p>
    <w:p w14:paraId="388A9987" w14:textId="7A5F964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Partene har taushetsplikt overfor utenforstående med hensyn til opplysninger de får gjennom samarbeidet vedrørende forretningsmessige eller øvrige forhold knyttet til Leverandør, Distributør eller til Leverandør</w:t>
      </w:r>
      <w:r w:rsidR="009A3047">
        <w:rPr>
          <w:rFonts w:asciiTheme="minorHAnsi" w:hAnsiTheme="minorHAnsi"/>
          <w:sz w:val="22"/>
          <w:szCs w:val="22"/>
          <w:lang w:val="nb-NO"/>
        </w:rPr>
        <w:t>en</w:t>
      </w:r>
      <w:r w:rsidRPr="003D78A7">
        <w:rPr>
          <w:rFonts w:asciiTheme="minorHAnsi" w:hAnsiTheme="minorHAnsi"/>
          <w:sz w:val="22"/>
          <w:szCs w:val="22"/>
          <w:lang w:val="nb-NO"/>
        </w:rPr>
        <w:t>s øvrige samarbeidsparter og som ikke er offentlig kjent. Distributør og</w:t>
      </w:r>
      <w:r w:rsidR="00834DD7">
        <w:rPr>
          <w:rFonts w:asciiTheme="minorHAnsi" w:hAnsiTheme="minorHAnsi"/>
          <w:sz w:val="22"/>
          <w:szCs w:val="22"/>
          <w:lang w:val="nb-NO"/>
        </w:rPr>
        <w:t xml:space="preserve"> Distributørens</w:t>
      </w:r>
      <w:r w:rsidRPr="003D78A7">
        <w:rPr>
          <w:rFonts w:asciiTheme="minorHAnsi" w:hAnsiTheme="minorHAnsi"/>
          <w:sz w:val="22"/>
          <w:szCs w:val="22"/>
          <w:lang w:val="nb-NO"/>
        </w:rPr>
        <w:t xml:space="preserve"> ansatte er videre underlagt lovfestet taushetsplikt om det de måtte få kjennskap til om Leverandør</w:t>
      </w:r>
      <w:r w:rsidR="00B34086">
        <w:rPr>
          <w:rFonts w:asciiTheme="minorHAnsi" w:hAnsiTheme="minorHAnsi"/>
          <w:sz w:val="22"/>
          <w:szCs w:val="22"/>
          <w:lang w:val="nb-NO"/>
        </w:rPr>
        <w:t>en</w:t>
      </w:r>
      <w:r w:rsidRPr="003D78A7">
        <w:rPr>
          <w:rFonts w:asciiTheme="minorHAnsi" w:hAnsiTheme="minorHAnsi"/>
          <w:sz w:val="22"/>
          <w:szCs w:val="22"/>
          <w:lang w:val="nb-NO"/>
        </w:rPr>
        <w:t>s kunder.</w:t>
      </w:r>
    </w:p>
    <w:p w14:paraId="3830B02D" w14:textId="77777777" w:rsidR="003D78A7" w:rsidRPr="003D78A7" w:rsidRDefault="003D78A7" w:rsidP="003D78A7">
      <w:pPr>
        <w:rPr>
          <w:rFonts w:asciiTheme="minorHAnsi" w:hAnsiTheme="minorHAnsi"/>
          <w:sz w:val="22"/>
          <w:szCs w:val="22"/>
          <w:lang w:val="nb-NO"/>
        </w:rPr>
      </w:pPr>
    </w:p>
    <w:p w14:paraId="3EE389E9"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Partene er enige om å holde innholdet i denne Avtale konfidensielt.</w:t>
      </w:r>
    </w:p>
    <w:p w14:paraId="3A2E8823" w14:textId="77777777" w:rsidR="003D78A7" w:rsidRPr="003D78A7" w:rsidRDefault="003D78A7" w:rsidP="003D78A7">
      <w:pPr>
        <w:rPr>
          <w:rFonts w:asciiTheme="minorHAnsi" w:hAnsiTheme="minorHAnsi"/>
          <w:sz w:val="22"/>
          <w:szCs w:val="22"/>
          <w:lang w:val="nb-NO"/>
        </w:rPr>
      </w:pPr>
    </w:p>
    <w:p w14:paraId="26296E0C"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Taushetsplikten gjelder også etter denne Avtales opphør.</w:t>
      </w:r>
    </w:p>
    <w:p w14:paraId="1E6F9934" w14:textId="77777777" w:rsidR="003D78A7" w:rsidRPr="003D78A7" w:rsidRDefault="003D78A7" w:rsidP="003D78A7">
      <w:pPr>
        <w:rPr>
          <w:rFonts w:asciiTheme="minorHAnsi" w:hAnsiTheme="minorHAnsi"/>
          <w:sz w:val="22"/>
          <w:szCs w:val="22"/>
          <w:lang w:val="nb-NO"/>
        </w:rPr>
      </w:pPr>
    </w:p>
    <w:p w14:paraId="3A55275F"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Taushetsplikten medfører ingen begrensning i Partenes lovbestemte opplysnings/- og eller rapporteringsplikt eller plikt til å etterkomme pålegg fra offentlige myndigheter i medhold av likningsloven, verdipapirfondloven eller annen relevant lovgivning med tilhørende forskrifter.</w:t>
      </w:r>
    </w:p>
    <w:p w14:paraId="6FD44C4A"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immaterielle eiendeler</w:t>
      </w:r>
    </w:p>
    <w:p w14:paraId="3E7F987C"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har alle rettigheter til metoder, systemer, programmer og dokumentasjon og annet som benyttes, eventuelt er eller blir utviklet for å oppfylle samarbeidet. Dette gjelder uavhengig av om Distributør i avtaleperioden har dekket en del av de faste kostnadene tilknyttet dette. </w:t>
      </w:r>
    </w:p>
    <w:p w14:paraId="4009B293" w14:textId="77777777" w:rsidR="003D78A7" w:rsidRPr="003D78A7" w:rsidRDefault="003D78A7" w:rsidP="003D78A7">
      <w:pPr>
        <w:rPr>
          <w:rFonts w:asciiTheme="minorHAnsi" w:hAnsiTheme="minorHAnsi"/>
          <w:sz w:val="22"/>
          <w:szCs w:val="22"/>
          <w:lang w:val="nb-NO"/>
        </w:rPr>
      </w:pPr>
    </w:p>
    <w:p w14:paraId="4F148FF6" w14:textId="40141EBE"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er forpliktet til å påse at ikke noen av </w:t>
      </w:r>
      <w:r w:rsidR="0048667A">
        <w:rPr>
          <w:rFonts w:asciiTheme="minorHAnsi" w:hAnsiTheme="minorHAnsi"/>
          <w:sz w:val="22"/>
          <w:szCs w:val="22"/>
          <w:lang w:val="nb-NO"/>
        </w:rPr>
        <w:t>Distributørens</w:t>
      </w:r>
      <w:r w:rsidR="0048667A" w:rsidRPr="003D78A7">
        <w:rPr>
          <w:rFonts w:asciiTheme="minorHAnsi" w:hAnsiTheme="minorHAnsi"/>
          <w:sz w:val="22"/>
          <w:szCs w:val="22"/>
          <w:lang w:val="nb-NO"/>
        </w:rPr>
        <w:t xml:space="preserve"> </w:t>
      </w:r>
      <w:r w:rsidRPr="003D78A7">
        <w:rPr>
          <w:rFonts w:asciiTheme="minorHAnsi" w:hAnsiTheme="minorHAnsi"/>
          <w:sz w:val="22"/>
          <w:szCs w:val="22"/>
          <w:lang w:val="nb-NO"/>
        </w:rPr>
        <w:t>ansatte eller forretningsforbindelser opparbeider rettigheter i strid med Leverandørs rettigheter. Dette gjelder ikke systemer ervervet eller utviklet av Distributør og som kun er til bruk for Distributør.</w:t>
      </w:r>
    </w:p>
    <w:p w14:paraId="62E3B30C"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ERSTATNING og regress</w:t>
      </w:r>
    </w:p>
    <w:p w14:paraId="5458B5AA"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Erstatning</w:t>
      </w:r>
      <w:proofErr w:type="spellEnd"/>
    </w:p>
    <w:p w14:paraId="6A3E2095" w14:textId="5EEC44D9"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En Part kan kreve erstatning for det direkte tap som følge av den annen Parts uaktsomme avtalebrudd. Erstatningsplikten omfatter ikke slikt tap som etter alminnelige kontraktsrettslige prinsipper er indirekte tap. Indirekte tap kan likevel kreves dekket dersom tapet skyldes grov uaktsomhet eller forsett hos den misligholdende Part. </w:t>
      </w:r>
    </w:p>
    <w:p w14:paraId="6C74EE8F"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Fremsetting</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av</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krav</w:t>
      </w:r>
      <w:proofErr w:type="spellEnd"/>
    </w:p>
    <w:p w14:paraId="5CF0DC82" w14:textId="291A3344"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Den Part som vil kreve erstatning, skal underrette den an</w:t>
      </w:r>
      <w:r w:rsidR="00052810">
        <w:rPr>
          <w:rFonts w:asciiTheme="minorHAnsi" w:hAnsiTheme="minorHAnsi"/>
          <w:sz w:val="22"/>
          <w:szCs w:val="22"/>
          <w:lang w:val="nb-NO"/>
        </w:rPr>
        <w:t>dre</w:t>
      </w:r>
      <w:r w:rsidRPr="003D78A7">
        <w:rPr>
          <w:rFonts w:asciiTheme="minorHAnsi" w:hAnsiTheme="minorHAnsi"/>
          <w:sz w:val="22"/>
          <w:szCs w:val="22"/>
          <w:lang w:val="nb-NO"/>
        </w:rPr>
        <w:t xml:space="preserve"> Part</w:t>
      </w:r>
      <w:r w:rsidR="00EE6D6D">
        <w:rPr>
          <w:rFonts w:asciiTheme="minorHAnsi" w:hAnsiTheme="minorHAnsi"/>
          <w:sz w:val="22"/>
          <w:szCs w:val="22"/>
          <w:lang w:val="nb-NO"/>
        </w:rPr>
        <w:t>en</w:t>
      </w:r>
      <w:r w:rsidRPr="003D78A7">
        <w:rPr>
          <w:rFonts w:asciiTheme="minorHAnsi" w:hAnsiTheme="minorHAnsi"/>
          <w:sz w:val="22"/>
          <w:szCs w:val="22"/>
          <w:lang w:val="nb-NO"/>
        </w:rPr>
        <w:t xml:space="preserve"> skriftlig om dette innen rimelig tid etter at Parten fikk eller burde ha fått kunnskap om de forhold som ligger til grunn for kravet.</w:t>
      </w:r>
    </w:p>
    <w:p w14:paraId="1F484B1C" w14:textId="77777777" w:rsidR="003D78A7" w:rsidRPr="003D78A7" w:rsidRDefault="003D78A7" w:rsidP="003D78A7">
      <w:pPr>
        <w:rPr>
          <w:rFonts w:asciiTheme="minorHAnsi" w:hAnsiTheme="minorHAnsi"/>
          <w:sz w:val="22"/>
          <w:szCs w:val="22"/>
          <w:lang w:val="nb-NO"/>
        </w:rPr>
      </w:pPr>
    </w:p>
    <w:p w14:paraId="33762985" w14:textId="1DD8E6AD"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Dersom </w:t>
      </w:r>
      <w:r w:rsidR="001F47CC">
        <w:rPr>
          <w:rFonts w:asciiTheme="minorHAnsi" w:hAnsiTheme="minorHAnsi"/>
          <w:sz w:val="22"/>
          <w:szCs w:val="22"/>
          <w:lang w:val="nb-NO"/>
        </w:rPr>
        <w:t>en av P</w:t>
      </w:r>
      <w:r w:rsidR="00853885">
        <w:rPr>
          <w:rFonts w:asciiTheme="minorHAnsi" w:hAnsiTheme="minorHAnsi"/>
          <w:sz w:val="22"/>
          <w:szCs w:val="22"/>
          <w:lang w:val="nb-NO"/>
        </w:rPr>
        <w:t xml:space="preserve">artene </w:t>
      </w:r>
      <w:r w:rsidRPr="003D78A7">
        <w:rPr>
          <w:rFonts w:asciiTheme="minorHAnsi" w:hAnsiTheme="minorHAnsi"/>
          <w:sz w:val="22"/>
          <w:szCs w:val="22"/>
          <w:lang w:val="nb-NO"/>
        </w:rPr>
        <w:t xml:space="preserve">søker regress hos </w:t>
      </w:r>
      <w:r w:rsidR="00853885">
        <w:rPr>
          <w:rFonts w:asciiTheme="minorHAnsi" w:hAnsiTheme="minorHAnsi"/>
          <w:sz w:val="22"/>
          <w:szCs w:val="22"/>
          <w:lang w:val="nb-NO"/>
        </w:rPr>
        <w:t>den andre Part</w:t>
      </w:r>
      <w:r w:rsidR="00343448">
        <w:rPr>
          <w:rFonts w:asciiTheme="minorHAnsi" w:hAnsiTheme="minorHAnsi"/>
          <w:sz w:val="22"/>
          <w:szCs w:val="22"/>
          <w:lang w:val="nb-NO"/>
        </w:rPr>
        <w:t>en</w:t>
      </w:r>
      <w:r w:rsidR="00853885">
        <w:rPr>
          <w:rFonts w:asciiTheme="minorHAnsi" w:hAnsiTheme="minorHAnsi"/>
          <w:sz w:val="22"/>
          <w:szCs w:val="22"/>
          <w:lang w:val="nb-NO"/>
        </w:rPr>
        <w:t xml:space="preserve"> </w:t>
      </w:r>
      <w:r w:rsidRPr="003D78A7">
        <w:rPr>
          <w:rFonts w:asciiTheme="minorHAnsi" w:hAnsiTheme="minorHAnsi"/>
          <w:sz w:val="22"/>
          <w:szCs w:val="22"/>
          <w:lang w:val="nb-NO"/>
        </w:rPr>
        <w:t>i medhold av punkt 12.3</w:t>
      </w:r>
      <w:r w:rsidR="00853885">
        <w:rPr>
          <w:rFonts w:asciiTheme="minorHAnsi" w:hAnsiTheme="minorHAnsi"/>
          <w:sz w:val="22"/>
          <w:szCs w:val="22"/>
          <w:lang w:val="nb-NO"/>
        </w:rPr>
        <w:t>,</w:t>
      </w:r>
      <w:r w:rsidRPr="003D78A7">
        <w:rPr>
          <w:rFonts w:asciiTheme="minorHAnsi" w:hAnsiTheme="minorHAnsi"/>
          <w:sz w:val="22"/>
          <w:szCs w:val="22"/>
          <w:lang w:val="nb-NO"/>
        </w:rPr>
        <w:t xml:space="preserve"> er det tilstrekkelig at</w:t>
      </w:r>
      <w:r w:rsidR="009E21C7">
        <w:rPr>
          <w:rFonts w:asciiTheme="minorHAnsi" w:hAnsiTheme="minorHAnsi"/>
          <w:sz w:val="22"/>
          <w:szCs w:val="22"/>
          <w:lang w:val="nb-NO"/>
        </w:rPr>
        <w:t xml:space="preserve"> Parten</w:t>
      </w:r>
      <w:r w:rsidRPr="003D78A7">
        <w:rPr>
          <w:rFonts w:asciiTheme="minorHAnsi" w:hAnsiTheme="minorHAnsi"/>
          <w:sz w:val="22"/>
          <w:szCs w:val="22"/>
          <w:lang w:val="nb-NO"/>
        </w:rPr>
        <w:t xml:space="preserve"> underretter</w:t>
      </w:r>
      <w:r w:rsidR="009E21C7">
        <w:rPr>
          <w:rFonts w:asciiTheme="minorHAnsi" w:hAnsiTheme="minorHAnsi"/>
          <w:sz w:val="22"/>
          <w:szCs w:val="22"/>
          <w:lang w:val="nb-NO"/>
        </w:rPr>
        <w:t xml:space="preserve"> den andre Parten</w:t>
      </w:r>
      <w:r w:rsidRPr="003D78A7">
        <w:rPr>
          <w:rFonts w:asciiTheme="minorHAnsi" w:hAnsiTheme="minorHAnsi"/>
          <w:sz w:val="22"/>
          <w:szCs w:val="22"/>
          <w:lang w:val="nb-NO"/>
        </w:rPr>
        <w:t xml:space="preserve"> skriftlig om regress</w:t>
      </w:r>
      <w:r w:rsidR="00447BDB">
        <w:rPr>
          <w:rFonts w:asciiTheme="minorHAnsi" w:hAnsiTheme="minorHAnsi"/>
          <w:sz w:val="22"/>
          <w:szCs w:val="22"/>
          <w:lang w:val="nb-NO"/>
        </w:rPr>
        <w:t>kravet</w:t>
      </w:r>
      <w:r w:rsidRPr="003D78A7">
        <w:rPr>
          <w:rFonts w:asciiTheme="minorHAnsi" w:hAnsiTheme="minorHAnsi"/>
          <w:sz w:val="22"/>
          <w:szCs w:val="22"/>
          <w:lang w:val="nb-NO"/>
        </w:rPr>
        <w:t xml:space="preserve"> innen rimelig tid etter at krav er fremmet mot </w:t>
      </w:r>
      <w:r w:rsidR="00447BDB">
        <w:rPr>
          <w:rFonts w:asciiTheme="minorHAnsi" w:hAnsiTheme="minorHAnsi"/>
          <w:sz w:val="22"/>
          <w:szCs w:val="22"/>
          <w:lang w:val="nb-NO"/>
        </w:rPr>
        <w:t>Parten</w:t>
      </w:r>
      <w:r w:rsidR="00343448">
        <w:rPr>
          <w:rFonts w:asciiTheme="minorHAnsi" w:hAnsiTheme="minorHAnsi"/>
          <w:sz w:val="22"/>
          <w:szCs w:val="22"/>
          <w:lang w:val="nb-NO"/>
        </w:rPr>
        <w:t>,</w:t>
      </w:r>
      <w:r w:rsidR="00447BDB" w:rsidRPr="003D78A7">
        <w:rPr>
          <w:rFonts w:asciiTheme="minorHAnsi" w:hAnsiTheme="minorHAnsi"/>
          <w:sz w:val="22"/>
          <w:szCs w:val="22"/>
          <w:lang w:val="nb-NO"/>
        </w:rPr>
        <w:t xml:space="preserve"> </w:t>
      </w:r>
      <w:r w:rsidRPr="003D78A7">
        <w:rPr>
          <w:rFonts w:asciiTheme="minorHAnsi" w:hAnsiTheme="minorHAnsi"/>
          <w:sz w:val="22"/>
          <w:szCs w:val="22"/>
          <w:lang w:val="nb-NO"/>
        </w:rPr>
        <w:t xml:space="preserve">og </w:t>
      </w:r>
      <w:r w:rsidR="00303ABF">
        <w:rPr>
          <w:rFonts w:asciiTheme="minorHAnsi" w:hAnsiTheme="minorHAnsi"/>
          <w:sz w:val="22"/>
          <w:szCs w:val="22"/>
          <w:lang w:val="nb-NO"/>
        </w:rPr>
        <w:t>Parten</w:t>
      </w:r>
      <w:r w:rsidRPr="003D78A7">
        <w:rPr>
          <w:rFonts w:asciiTheme="minorHAnsi" w:hAnsiTheme="minorHAnsi"/>
          <w:sz w:val="22"/>
          <w:szCs w:val="22"/>
          <w:lang w:val="nb-NO"/>
        </w:rPr>
        <w:t xml:space="preserve"> har fått kjennskap til de forhold som er nødvendig for å vurdere hvorvidt vilkårene for regress er </w:t>
      </w:r>
      <w:r w:rsidR="00343448" w:rsidRPr="003D78A7">
        <w:rPr>
          <w:rFonts w:asciiTheme="minorHAnsi" w:hAnsiTheme="minorHAnsi"/>
          <w:sz w:val="22"/>
          <w:szCs w:val="22"/>
          <w:lang w:val="nb-NO"/>
        </w:rPr>
        <w:t>til stede</w:t>
      </w:r>
      <w:r w:rsidRPr="003D78A7">
        <w:rPr>
          <w:rFonts w:asciiTheme="minorHAnsi" w:hAnsiTheme="minorHAnsi"/>
          <w:sz w:val="22"/>
          <w:szCs w:val="22"/>
          <w:lang w:val="nb-NO"/>
        </w:rPr>
        <w:t>.</w:t>
      </w:r>
    </w:p>
    <w:p w14:paraId="57239D92"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r w:rsidRPr="00534BE1">
        <w:rPr>
          <w:rFonts w:ascii="Calibri" w:hAnsi="Calibri" w:cs="Arial"/>
          <w:bCs/>
          <w:i/>
          <w:iCs/>
          <w:sz w:val="22"/>
          <w:szCs w:val="28"/>
        </w:rPr>
        <w:t>Regress</w:t>
      </w:r>
    </w:p>
    <w:p w14:paraId="2EC63691" w14:textId="61974785" w:rsidR="000D16B7" w:rsidRDefault="00CF0836" w:rsidP="003D78A7">
      <w:pPr>
        <w:rPr>
          <w:rFonts w:asciiTheme="minorHAnsi" w:hAnsiTheme="minorHAnsi"/>
          <w:sz w:val="22"/>
          <w:szCs w:val="22"/>
          <w:lang w:val="nb-NO"/>
        </w:rPr>
      </w:pPr>
      <w:r>
        <w:rPr>
          <w:rFonts w:asciiTheme="minorHAnsi" w:hAnsiTheme="minorHAnsi"/>
          <w:sz w:val="22"/>
          <w:szCs w:val="22"/>
          <w:lang w:val="nb-NO"/>
        </w:rPr>
        <w:t>Partene</w:t>
      </w:r>
      <w:r w:rsidRPr="003D78A7">
        <w:rPr>
          <w:rFonts w:asciiTheme="minorHAnsi" w:hAnsiTheme="minorHAnsi"/>
          <w:sz w:val="22"/>
          <w:szCs w:val="22"/>
          <w:lang w:val="nb-NO"/>
        </w:rPr>
        <w:t xml:space="preserve"> </w:t>
      </w:r>
      <w:r w:rsidR="003D78A7" w:rsidRPr="003D78A7">
        <w:rPr>
          <w:rFonts w:asciiTheme="minorHAnsi" w:hAnsiTheme="minorHAnsi"/>
          <w:sz w:val="22"/>
          <w:szCs w:val="22"/>
          <w:lang w:val="nb-NO"/>
        </w:rPr>
        <w:t>forbeholder seg retten til å søke regress hos</w:t>
      </w:r>
      <w:r>
        <w:rPr>
          <w:rFonts w:asciiTheme="minorHAnsi" w:hAnsiTheme="minorHAnsi"/>
          <w:sz w:val="22"/>
          <w:szCs w:val="22"/>
          <w:lang w:val="nb-NO"/>
        </w:rPr>
        <w:t xml:space="preserve"> den andre Part</w:t>
      </w:r>
      <w:r w:rsidR="003D78A7" w:rsidRPr="003D78A7">
        <w:rPr>
          <w:rFonts w:asciiTheme="minorHAnsi" w:hAnsiTheme="minorHAnsi"/>
          <w:sz w:val="22"/>
          <w:szCs w:val="22"/>
          <w:lang w:val="nb-NO"/>
        </w:rPr>
        <w:t xml:space="preserve"> for krav som</w:t>
      </w:r>
      <w:r w:rsidR="00C12AE0">
        <w:rPr>
          <w:rFonts w:asciiTheme="minorHAnsi" w:hAnsiTheme="minorHAnsi"/>
          <w:sz w:val="22"/>
          <w:szCs w:val="22"/>
          <w:lang w:val="nb-NO"/>
        </w:rPr>
        <w:t xml:space="preserve"> </w:t>
      </w:r>
      <w:r w:rsidR="003D78A7" w:rsidRPr="003D78A7">
        <w:rPr>
          <w:rFonts w:asciiTheme="minorHAnsi" w:hAnsiTheme="minorHAnsi"/>
          <w:sz w:val="22"/>
          <w:szCs w:val="22"/>
          <w:lang w:val="nb-NO"/>
        </w:rPr>
        <w:t xml:space="preserve">fremmes fra tredjemann, </w:t>
      </w:r>
      <w:r w:rsidR="00C12AE0">
        <w:rPr>
          <w:rFonts w:asciiTheme="minorHAnsi" w:hAnsiTheme="minorHAnsi"/>
          <w:sz w:val="22"/>
          <w:szCs w:val="22"/>
          <w:lang w:val="nb-NO"/>
        </w:rPr>
        <w:t xml:space="preserve">og </w:t>
      </w:r>
      <w:r w:rsidR="003D78A7" w:rsidRPr="003D78A7">
        <w:rPr>
          <w:rFonts w:asciiTheme="minorHAnsi" w:hAnsiTheme="minorHAnsi"/>
          <w:sz w:val="22"/>
          <w:szCs w:val="22"/>
          <w:lang w:val="nb-NO"/>
        </w:rPr>
        <w:t xml:space="preserve">som skyldes forhold </w:t>
      </w:r>
      <w:r w:rsidR="005468DB">
        <w:rPr>
          <w:rFonts w:asciiTheme="minorHAnsi" w:hAnsiTheme="minorHAnsi"/>
          <w:sz w:val="22"/>
          <w:szCs w:val="22"/>
          <w:lang w:val="nb-NO"/>
        </w:rPr>
        <w:t>den andre Part</w:t>
      </w:r>
      <w:r w:rsidR="005468DB" w:rsidRPr="003D78A7">
        <w:rPr>
          <w:rFonts w:asciiTheme="minorHAnsi" w:hAnsiTheme="minorHAnsi"/>
          <w:sz w:val="22"/>
          <w:szCs w:val="22"/>
          <w:lang w:val="nb-NO"/>
        </w:rPr>
        <w:t xml:space="preserve"> </w:t>
      </w:r>
      <w:r w:rsidR="003D78A7" w:rsidRPr="003D78A7">
        <w:rPr>
          <w:rFonts w:asciiTheme="minorHAnsi" w:hAnsiTheme="minorHAnsi"/>
          <w:sz w:val="22"/>
          <w:szCs w:val="22"/>
          <w:lang w:val="nb-NO"/>
        </w:rPr>
        <w:t xml:space="preserve">er ansvarlig for. </w:t>
      </w:r>
    </w:p>
    <w:p w14:paraId="73BDEF4B" w14:textId="77777777" w:rsidR="000D16B7" w:rsidRDefault="000D16B7" w:rsidP="003D78A7">
      <w:pPr>
        <w:rPr>
          <w:rFonts w:asciiTheme="minorHAnsi" w:hAnsiTheme="minorHAnsi"/>
          <w:sz w:val="22"/>
          <w:szCs w:val="22"/>
          <w:lang w:val="nb-NO"/>
        </w:rPr>
      </w:pPr>
    </w:p>
    <w:p w14:paraId="77500005" w14:textId="1C309375" w:rsidR="003D78A7" w:rsidRPr="003D78A7" w:rsidRDefault="00DC4B1C" w:rsidP="003D78A7">
      <w:pPr>
        <w:rPr>
          <w:rFonts w:asciiTheme="minorHAnsi" w:hAnsiTheme="minorHAnsi"/>
          <w:sz w:val="22"/>
          <w:szCs w:val="22"/>
          <w:lang w:val="nb-NO"/>
        </w:rPr>
      </w:pPr>
      <w:r>
        <w:rPr>
          <w:rFonts w:asciiTheme="minorHAnsi" w:hAnsiTheme="minorHAnsi"/>
          <w:sz w:val="22"/>
          <w:szCs w:val="22"/>
          <w:lang w:val="nb-NO"/>
        </w:rPr>
        <w:t xml:space="preserve">Hver av </w:t>
      </w:r>
      <w:r w:rsidR="00233BBD">
        <w:rPr>
          <w:rFonts w:asciiTheme="minorHAnsi" w:hAnsiTheme="minorHAnsi"/>
          <w:sz w:val="22"/>
          <w:szCs w:val="22"/>
          <w:lang w:val="nb-NO"/>
        </w:rPr>
        <w:t>P</w:t>
      </w:r>
      <w:r w:rsidR="00C301DC">
        <w:rPr>
          <w:rFonts w:asciiTheme="minorHAnsi" w:hAnsiTheme="minorHAnsi"/>
          <w:sz w:val="22"/>
          <w:szCs w:val="22"/>
          <w:lang w:val="nb-NO"/>
        </w:rPr>
        <w:t xml:space="preserve">artene </w:t>
      </w:r>
      <w:r w:rsidR="003D78A7" w:rsidRPr="003D78A7">
        <w:rPr>
          <w:rFonts w:asciiTheme="minorHAnsi" w:hAnsiTheme="minorHAnsi"/>
          <w:sz w:val="22"/>
          <w:szCs w:val="22"/>
          <w:lang w:val="nb-NO"/>
        </w:rPr>
        <w:t xml:space="preserve">plikter å underrette </w:t>
      </w:r>
      <w:r>
        <w:rPr>
          <w:rFonts w:asciiTheme="minorHAnsi" w:hAnsiTheme="minorHAnsi"/>
          <w:sz w:val="22"/>
          <w:szCs w:val="22"/>
          <w:lang w:val="nb-NO"/>
        </w:rPr>
        <w:t>den andre Part</w:t>
      </w:r>
      <w:r w:rsidR="003D78A7" w:rsidRPr="003D78A7">
        <w:rPr>
          <w:rFonts w:asciiTheme="minorHAnsi" w:hAnsiTheme="minorHAnsi"/>
          <w:sz w:val="22"/>
          <w:szCs w:val="22"/>
          <w:lang w:val="nb-NO"/>
        </w:rPr>
        <w:t xml:space="preserve"> skriftlig om eventuelle innkomne erstatningskrav fra Kunder før det treffes avgjørelse i saken.</w:t>
      </w:r>
      <w:r w:rsidR="007B7946">
        <w:rPr>
          <w:rFonts w:asciiTheme="minorHAnsi" w:hAnsiTheme="minorHAnsi"/>
          <w:sz w:val="22"/>
          <w:szCs w:val="22"/>
          <w:lang w:val="nb-NO"/>
        </w:rPr>
        <w:t xml:space="preserve">  </w:t>
      </w:r>
    </w:p>
    <w:p w14:paraId="42A6467F"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Samarbeidsforum</w:t>
      </w:r>
    </w:p>
    <w:p w14:paraId="7FEB5105"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Partene skal opprette et samarbeidsforum som skal bestå av minst én representant fra hver Part (Samarbeidsforum). Samarbeidsforum skal avholde møte en gang pr. år med mindre annet avtales. Formålet med Samarbeidsforum er å diskutere forhold av betydning for oppfyllelse av Avtalen.  </w:t>
      </w:r>
    </w:p>
    <w:p w14:paraId="019039B0"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OPPHØR AV AVTALE OG MISLIGHOLD</w:t>
      </w:r>
    </w:p>
    <w:p w14:paraId="1501B4A3"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r w:rsidRPr="00534BE1">
        <w:rPr>
          <w:rFonts w:ascii="Calibri" w:hAnsi="Calibri" w:cs="Arial"/>
          <w:bCs/>
          <w:i/>
          <w:iCs/>
          <w:sz w:val="22"/>
          <w:szCs w:val="28"/>
        </w:rPr>
        <w:tab/>
      </w:r>
      <w:proofErr w:type="spellStart"/>
      <w:r w:rsidRPr="00534BE1">
        <w:rPr>
          <w:rFonts w:ascii="Calibri" w:hAnsi="Calibri" w:cs="Arial"/>
          <w:bCs/>
          <w:i/>
          <w:iCs/>
          <w:sz w:val="22"/>
          <w:szCs w:val="28"/>
        </w:rPr>
        <w:t>Oppsigelse</w:t>
      </w:r>
      <w:proofErr w:type="spellEnd"/>
    </w:p>
    <w:p w14:paraId="7D7B7E52"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Denne Avtale løper inntil den sies opp av en av Partene med tre - 3 - måneders skriftlig varsel. </w:t>
      </w:r>
    </w:p>
    <w:p w14:paraId="05AA0279" w14:textId="77777777" w:rsidR="003D78A7" w:rsidRPr="003D78A7" w:rsidRDefault="003D78A7" w:rsidP="003D78A7">
      <w:pPr>
        <w:rPr>
          <w:rFonts w:asciiTheme="minorHAnsi" w:hAnsiTheme="minorHAnsi"/>
          <w:sz w:val="22"/>
          <w:szCs w:val="22"/>
          <w:lang w:val="nb-NO"/>
        </w:rPr>
      </w:pPr>
    </w:p>
    <w:p w14:paraId="662D7C66"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har rett til å si opp denne Avtale med umiddelbar virkning dersom mer enn 50 prosent av aksjene/eierandelene i Distributør skifter eier. Som eierskifte skal regnes (frivillig eller ufrivillig) overdragelse av eierandel av enhver art, fisjon, fusjon eller tilsvarende egenkapitalendringer som innebærer slik endring i eierskap. Tilsvarende rett skal gjelde dersom Distributør avhender vesentlige deler av sin virksomhet til tredjepart. Videre har Leverandør rett til å si opp denne Avtalen med umiddelbar virkning dersom andelseiernes interesser tilsier det. </w:t>
      </w:r>
    </w:p>
    <w:p w14:paraId="7A0A47D7" w14:textId="77777777" w:rsidR="003D78A7" w:rsidRPr="003D78A7" w:rsidRDefault="003D78A7" w:rsidP="003D78A7">
      <w:pPr>
        <w:rPr>
          <w:rFonts w:asciiTheme="minorHAnsi" w:hAnsiTheme="minorHAnsi"/>
          <w:sz w:val="22"/>
          <w:szCs w:val="22"/>
          <w:lang w:val="nb-NO"/>
        </w:rPr>
      </w:pPr>
    </w:p>
    <w:p w14:paraId="77730DCB" w14:textId="77777777" w:rsidR="003D78A7" w:rsidRPr="003D78A7" w:rsidRDefault="003D78A7" w:rsidP="003D78A7">
      <w:pPr>
        <w:rPr>
          <w:rFonts w:asciiTheme="minorHAnsi" w:hAnsiTheme="minorHAnsi"/>
          <w:i/>
          <w:sz w:val="22"/>
          <w:szCs w:val="22"/>
          <w:lang w:val="nb-NO"/>
        </w:rPr>
      </w:pPr>
      <w:r w:rsidRPr="003D78A7">
        <w:rPr>
          <w:rFonts w:asciiTheme="minorHAnsi" w:hAnsiTheme="minorHAnsi"/>
          <w:sz w:val="22"/>
          <w:szCs w:val="22"/>
          <w:lang w:val="nb-NO"/>
        </w:rPr>
        <w:t>Leverandør har likeledes rett til å si opp denne Avtale med umiddelbar virkning dersom Distributør avvikler sin rolle som nominee for Kundene.</w:t>
      </w:r>
    </w:p>
    <w:p w14:paraId="01833F88" w14:textId="5044772D"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lastRenderedPageBreak/>
        <w:t>Mislighold</w:t>
      </w:r>
      <w:proofErr w:type="spellEnd"/>
    </w:p>
    <w:p w14:paraId="23290260" w14:textId="36921C3A"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Dersom en av Partene misligholder sine forpliktelser i henhold til denne Avtale, kan den an</w:t>
      </w:r>
      <w:r w:rsidR="00205591">
        <w:rPr>
          <w:rFonts w:asciiTheme="minorHAnsi" w:hAnsiTheme="minorHAnsi"/>
          <w:sz w:val="22"/>
          <w:szCs w:val="22"/>
          <w:lang w:val="nb-NO"/>
        </w:rPr>
        <w:t>dre</w:t>
      </w:r>
      <w:r w:rsidRPr="003D78A7">
        <w:rPr>
          <w:rFonts w:asciiTheme="minorHAnsi" w:hAnsiTheme="minorHAnsi"/>
          <w:sz w:val="22"/>
          <w:szCs w:val="22"/>
          <w:lang w:val="nb-NO"/>
        </w:rPr>
        <w:t xml:space="preserve"> Part</w:t>
      </w:r>
      <w:r w:rsidR="00205591">
        <w:rPr>
          <w:rFonts w:asciiTheme="minorHAnsi" w:hAnsiTheme="minorHAnsi"/>
          <w:sz w:val="22"/>
          <w:szCs w:val="22"/>
          <w:lang w:val="nb-NO"/>
        </w:rPr>
        <w:t>en</w:t>
      </w:r>
      <w:r w:rsidRPr="003D78A7">
        <w:rPr>
          <w:rFonts w:asciiTheme="minorHAnsi" w:hAnsiTheme="minorHAnsi"/>
          <w:sz w:val="22"/>
          <w:szCs w:val="22"/>
          <w:lang w:val="nb-NO"/>
        </w:rPr>
        <w:t xml:space="preserve"> skriftlig meddele en frist på 30 dager for å rette opp forholdet. Hvis misligholdet ikke er rettet innen denne fristen, kan den annen </w:t>
      </w:r>
      <w:r w:rsidR="000157FD">
        <w:rPr>
          <w:rFonts w:asciiTheme="minorHAnsi" w:hAnsiTheme="minorHAnsi"/>
          <w:sz w:val="22"/>
          <w:szCs w:val="22"/>
          <w:lang w:val="nb-NO"/>
        </w:rPr>
        <w:t>P</w:t>
      </w:r>
      <w:r w:rsidRPr="003D78A7">
        <w:rPr>
          <w:rFonts w:asciiTheme="minorHAnsi" w:hAnsiTheme="minorHAnsi"/>
          <w:sz w:val="22"/>
          <w:szCs w:val="22"/>
          <w:lang w:val="nb-NO"/>
        </w:rPr>
        <w:t>art heve Avtalen med øyeblikkelig virkning.</w:t>
      </w:r>
    </w:p>
    <w:p w14:paraId="774CD8AA" w14:textId="77777777" w:rsidR="003D78A7" w:rsidRPr="003D78A7" w:rsidRDefault="003D78A7" w:rsidP="003D78A7">
      <w:pPr>
        <w:rPr>
          <w:rFonts w:asciiTheme="minorHAnsi" w:hAnsiTheme="minorHAnsi"/>
          <w:sz w:val="22"/>
          <w:szCs w:val="22"/>
          <w:lang w:val="nb-NO"/>
        </w:rPr>
      </w:pPr>
    </w:p>
    <w:p w14:paraId="5A20FB83" w14:textId="77777777" w:rsidR="003D78A7" w:rsidRPr="00534BE1" w:rsidRDefault="003D78A7" w:rsidP="003D78A7">
      <w:pPr>
        <w:rPr>
          <w:rFonts w:asciiTheme="minorHAnsi" w:hAnsiTheme="minorHAnsi"/>
          <w:sz w:val="22"/>
          <w:szCs w:val="22"/>
        </w:rPr>
      </w:pPr>
      <w:r w:rsidRPr="003D78A7">
        <w:rPr>
          <w:rFonts w:asciiTheme="minorHAnsi" w:hAnsiTheme="minorHAnsi"/>
          <w:sz w:val="22"/>
          <w:szCs w:val="22"/>
          <w:lang w:val="nb-NO"/>
        </w:rPr>
        <w:t xml:space="preserve">Dersom en av Partene vesentlig misligholder sine forpliktelser i henhold til denne Avtale, kan den annen Part heve Avtalen med øyeblikkelig virkning. </w:t>
      </w:r>
      <w:r w:rsidRPr="00534BE1">
        <w:rPr>
          <w:rFonts w:asciiTheme="minorHAnsi" w:hAnsiTheme="minorHAnsi" w:cs="Arial"/>
          <w:sz w:val="22"/>
          <w:szCs w:val="22"/>
        </w:rPr>
        <w:t xml:space="preserve">Som </w:t>
      </w:r>
      <w:proofErr w:type="spellStart"/>
      <w:r w:rsidRPr="00534BE1">
        <w:rPr>
          <w:rFonts w:asciiTheme="minorHAnsi" w:hAnsiTheme="minorHAnsi" w:cs="Arial"/>
          <w:sz w:val="22"/>
          <w:szCs w:val="22"/>
        </w:rPr>
        <w:t>vesentlig</w:t>
      </w:r>
      <w:proofErr w:type="spellEnd"/>
      <w:r w:rsidRPr="00534BE1">
        <w:rPr>
          <w:rFonts w:asciiTheme="minorHAnsi" w:hAnsiTheme="minorHAnsi" w:cs="Arial"/>
          <w:sz w:val="22"/>
          <w:szCs w:val="22"/>
        </w:rPr>
        <w:t xml:space="preserve"> </w:t>
      </w:r>
      <w:proofErr w:type="spellStart"/>
      <w:r w:rsidRPr="00534BE1">
        <w:rPr>
          <w:rFonts w:asciiTheme="minorHAnsi" w:hAnsiTheme="minorHAnsi" w:cs="Arial"/>
          <w:sz w:val="22"/>
          <w:szCs w:val="22"/>
        </w:rPr>
        <w:t>mislighold</w:t>
      </w:r>
      <w:proofErr w:type="spellEnd"/>
      <w:r w:rsidRPr="00534BE1">
        <w:rPr>
          <w:rFonts w:asciiTheme="minorHAnsi" w:hAnsiTheme="minorHAnsi" w:cs="Arial"/>
          <w:sz w:val="22"/>
          <w:szCs w:val="22"/>
        </w:rPr>
        <w:t xml:space="preserve"> </w:t>
      </w:r>
      <w:proofErr w:type="spellStart"/>
      <w:r w:rsidRPr="00534BE1">
        <w:rPr>
          <w:rFonts w:asciiTheme="minorHAnsi" w:hAnsiTheme="minorHAnsi" w:cs="Arial"/>
          <w:sz w:val="22"/>
          <w:szCs w:val="22"/>
        </w:rPr>
        <w:t>regnes</w:t>
      </w:r>
      <w:proofErr w:type="spellEnd"/>
      <w:r w:rsidRPr="00534BE1">
        <w:rPr>
          <w:rFonts w:asciiTheme="minorHAnsi" w:hAnsiTheme="minorHAnsi" w:cs="Arial"/>
          <w:sz w:val="22"/>
          <w:szCs w:val="22"/>
        </w:rPr>
        <w:t xml:space="preserve"> </w:t>
      </w:r>
      <w:proofErr w:type="spellStart"/>
      <w:r w:rsidRPr="00534BE1">
        <w:rPr>
          <w:rFonts w:asciiTheme="minorHAnsi" w:hAnsiTheme="minorHAnsi" w:cs="Arial"/>
          <w:sz w:val="22"/>
          <w:szCs w:val="22"/>
        </w:rPr>
        <w:t>blant</w:t>
      </w:r>
      <w:proofErr w:type="spellEnd"/>
      <w:r w:rsidRPr="00534BE1">
        <w:rPr>
          <w:rFonts w:asciiTheme="minorHAnsi" w:hAnsiTheme="minorHAnsi" w:cs="Arial"/>
          <w:sz w:val="22"/>
          <w:szCs w:val="22"/>
        </w:rPr>
        <w:t xml:space="preserve"> </w:t>
      </w:r>
      <w:proofErr w:type="spellStart"/>
      <w:r w:rsidRPr="00534BE1">
        <w:rPr>
          <w:rFonts w:asciiTheme="minorHAnsi" w:hAnsiTheme="minorHAnsi" w:cs="Arial"/>
          <w:sz w:val="22"/>
          <w:szCs w:val="22"/>
        </w:rPr>
        <w:t>annet</w:t>
      </w:r>
      <w:proofErr w:type="spellEnd"/>
      <w:r w:rsidRPr="00534BE1">
        <w:rPr>
          <w:rFonts w:asciiTheme="minorHAnsi" w:hAnsiTheme="minorHAnsi" w:cs="Arial"/>
          <w:sz w:val="22"/>
          <w:szCs w:val="22"/>
        </w:rPr>
        <w:t>:</w:t>
      </w:r>
    </w:p>
    <w:p w14:paraId="3E5DBBAA" w14:textId="3E506C6C"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 xml:space="preserve">en </w:t>
      </w:r>
      <w:r w:rsidR="007F311F">
        <w:rPr>
          <w:rFonts w:asciiTheme="minorHAnsi" w:hAnsiTheme="minorHAnsi"/>
          <w:sz w:val="22"/>
          <w:szCs w:val="22"/>
          <w:lang w:val="nb-NO"/>
        </w:rPr>
        <w:t>P</w:t>
      </w:r>
      <w:r w:rsidRPr="003D78A7">
        <w:rPr>
          <w:rFonts w:asciiTheme="minorHAnsi" w:hAnsiTheme="minorHAnsi"/>
          <w:sz w:val="22"/>
          <w:szCs w:val="22"/>
          <w:lang w:val="nb-NO"/>
        </w:rPr>
        <w:t>art åpner gjeldsforhandlinger, slås konkurs, blir satt under administrasjon eller innleder akkordforhandlinger, eller det forekommer hendelse som er likestilt med slike forhold;</w:t>
      </w:r>
    </w:p>
    <w:p w14:paraId="2CF531E4" w14:textId="2E5C4620"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 xml:space="preserve">en </w:t>
      </w:r>
      <w:r w:rsidR="00CC6D38">
        <w:rPr>
          <w:rFonts w:asciiTheme="minorHAnsi" w:hAnsiTheme="minorHAnsi"/>
          <w:sz w:val="22"/>
          <w:szCs w:val="22"/>
          <w:lang w:val="nb-NO"/>
        </w:rPr>
        <w:t>P</w:t>
      </w:r>
      <w:r w:rsidRPr="003D78A7">
        <w:rPr>
          <w:rFonts w:asciiTheme="minorHAnsi" w:hAnsiTheme="minorHAnsi"/>
          <w:sz w:val="22"/>
          <w:szCs w:val="22"/>
          <w:lang w:val="nb-NO"/>
        </w:rPr>
        <w:t>art blir fratatt eller leverer tilbake sin konsesjon eller blir avviklet;</w:t>
      </w:r>
    </w:p>
    <w:p w14:paraId="5587B618" w14:textId="24FAF9C4" w:rsid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 xml:space="preserve">en </w:t>
      </w:r>
      <w:r w:rsidR="00CC6D38">
        <w:rPr>
          <w:rFonts w:asciiTheme="minorHAnsi" w:hAnsiTheme="minorHAnsi"/>
          <w:sz w:val="22"/>
          <w:szCs w:val="22"/>
          <w:lang w:val="nb-NO"/>
        </w:rPr>
        <w:t>P</w:t>
      </w:r>
      <w:r w:rsidRPr="003D78A7">
        <w:rPr>
          <w:rFonts w:asciiTheme="minorHAnsi" w:hAnsiTheme="minorHAnsi"/>
          <w:sz w:val="22"/>
          <w:szCs w:val="22"/>
          <w:lang w:val="nb-NO"/>
        </w:rPr>
        <w:t>art</w:t>
      </w:r>
      <w:r w:rsidR="006F7026">
        <w:rPr>
          <w:rFonts w:asciiTheme="minorHAnsi" w:hAnsiTheme="minorHAnsi"/>
          <w:sz w:val="22"/>
          <w:szCs w:val="22"/>
          <w:lang w:val="nb-NO"/>
        </w:rPr>
        <w:t>,</w:t>
      </w:r>
      <w:r w:rsidR="00EC768D" w:rsidRPr="00EC768D">
        <w:rPr>
          <w:rFonts w:asciiTheme="minorHAnsi" w:hAnsiTheme="minorHAnsi"/>
          <w:sz w:val="22"/>
          <w:szCs w:val="22"/>
          <w:lang w:val="nb-NO"/>
        </w:rPr>
        <w:t xml:space="preserve"> </w:t>
      </w:r>
      <w:r w:rsidR="00EC768D">
        <w:rPr>
          <w:rFonts w:asciiTheme="minorHAnsi" w:hAnsiTheme="minorHAnsi"/>
          <w:sz w:val="22"/>
          <w:szCs w:val="22"/>
          <w:lang w:val="nb-NO"/>
        </w:rPr>
        <w:t>herunder avdekket i en tilsynsrapport,</w:t>
      </w:r>
      <w:r w:rsidRPr="003D78A7">
        <w:rPr>
          <w:rFonts w:asciiTheme="minorHAnsi" w:hAnsiTheme="minorHAnsi"/>
          <w:sz w:val="22"/>
          <w:szCs w:val="22"/>
          <w:lang w:val="nb-NO"/>
        </w:rPr>
        <w:t xml:space="preserve"> </w:t>
      </w:r>
      <w:r w:rsidR="00F8250B">
        <w:rPr>
          <w:rFonts w:asciiTheme="minorHAnsi" w:hAnsiTheme="minorHAnsi"/>
          <w:sz w:val="22"/>
          <w:szCs w:val="22"/>
          <w:lang w:val="nb-NO"/>
        </w:rPr>
        <w:t xml:space="preserve">har begått eller </w:t>
      </w:r>
      <w:r w:rsidRPr="003D78A7">
        <w:rPr>
          <w:rFonts w:asciiTheme="minorHAnsi" w:hAnsiTheme="minorHAnsi"/>
          <w:sz w:val="22"/>
          <w:szCs w:val="22"/>
          <w:lang w:val="nb-NO"/>
        </w:rPr>
        <w:t>begår vesentlige</w:t>
      </w:r>
      <w:r w:rsidR="003D69AD">
        <w:rPr>
          <w:rFonts w:asciiTheme="minorHAnsi" w:hAnsiTheme="minorHAnsi"/>
          <w:sz w:val="22"/>
          <w:szCs w:val="22"/>
          <w:lang w:val="nb-NO"/>
        </w:rPr>
        <w:t xml:space="preserve"> og/eller alvorlige</w:t>
      </w:r>
      <w:r w:rsidRPr="003D78A7">
        <w:rPr>
          <w:rFonts w:asciiTheme="minorHAnsi" w:hAnsiTheme="minorHAnsi"/>
          <w:sz w:val="22"/>
          <w:szCs w:val="22"/>
          <w:lang w:val="nb-NO"/>
        </w:rPr>
        <w:t xml:space="preserve"> brudd på lover, lovpålagte plikter eller relevante bransjenormer;</w:t>
      </w:r>
    </w:p>
    <w:p w14:paraId="52618E62" w14:textId="4B4C9A43"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 xml:space="preserve">en </w:t>
      </w:r>
      <w:r w:rsidR="000C7591">
        <w:rPr>
          <w:rFonts w:asciiTheme="minorHAnsi" w:hAnsiTheme="minorHAnsi"/>
          <w:sz w:val="22"/>
          <w:szCs w:val="22"/>
          <w:lang w:val="nb-NO"/>
        </w:rPr>
        <w:t>P</w:t>
      </w:r>
      <w:r w:rsidRPr="003D78A7">
        <w:rPr>
          <w:rFonts w:asciiTheme="minorHAnsi" w:hAnsiTheme="minorHAnsi"/>
          <w:sz w:val="22"/>
          <w:szCs w:val="22"/>
          <w:lang w:val="nb-NO"/>
        </w:rPr>
        <w:t>art eller dens representanter opptrer på en måte som etter den annen parts mening vesentlig svekker den tillit og aktelse som er nødvendig for en forsvarlig utøvelse av representasjonsretten for den annen part;</w:t>
      </w:r>
    </w:p>
    <w:p w14:paraId="03A03360" w14:textId="77777777"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det avdekkes uheldig handelsmønster som ikke er rettet innen en på forhånd skriftlig meddelt rimelig frist.</w:t>
      </w:r>
    </w:p>
    <w:p w14:paraId="33DFA153" w14:textId="77777777" w:rsidR="003D78A7" w:rsidRPr="003D78A7"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3D78A7">
        <w:rPr>
          <w:rFonts w:ascii="Calibri" w:hAnsi="Calibri" w:cs="Arial"/>
          <w:bCs/>
          <w:i/>
          <w:iCs/>
          <w:sz w:val="22"/>
          <w:szCs w:val="28"/>
          <w:lang w:val="nb-NO"/>
        </w:rPr>
        <w:t xml:space="preserve">Situasjonen etter at Avtalen er sagt opp og frem til utløp av oppsigelsesperioden </w:t>
      </w:r>
    </w:p>
    <w:p w14:paraId="253CB084"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Avtalen med tilhørende rettigheter og plikter gjelder frem til utløpet av oppsigelsesperioden.</w:t>
      </w:r>
    </w:p>
    <w:p w14:paraId="244C76BF" w14:textId="77777777" w:rsidR="003D78A7" w:rsidRPr="003D78A7" w:rsidRDefault="003D78A7" w:rsidP="003D78A7">
      <w:pPr>
        <w:rPr>
          <w:rFonts w:asciiTheme="minorHAnsi" w:hAnsiTheme="minorHAnsi"/>
          <w:sz w:val="22"/>
          <w:szCs w:val="22"/>
          <w:lang w:val="nb-NO"/>
        </w:rPr>
      </w:pPr>
    </w:p>
    <w:p w14:paraId="2474391B" w14:textId="54C6CFCF"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Partene skal utarbeide en felles plan for avviklingsfasen med sikte på at Kundene ikke blir skadelidende og at </w:t>
      </w:r>
      <w:r w:rsidR="001D7095">
        <w:rPr>
          <w:rFonts w:asciiTheme="minorHAnsi" w:hAnsiTheme="minorHAnsi"/>
          <w:sz w:val="22"/>
          <w:szCs w:val="22"/>
          <w:lang w:val="nb-NO"/>
        </w:rPr>
        <w:t>K</w:t>
      </w:r>
      <w:r w:rsidRPr="003D78A7">
        <w:rPr>
          <w:rFonts w:asciiTheme="minorHAnsi" w:hAnsiTheme="minorHAnsi"/>
          <w:sz w:val="22"/>
          <w:szCs w:val="22"/>
          <w:lang w:val="nb-NO"/>
        </w:rPr>
        <w:t>undene fortsatt betjenes på en tilfredsstillende måte i denne fasen. Planen skal omfatte underretting til Kundene, formidling av Verdipapirfond i oppsigelsesperioden mv.</w:t>
      </w:r>
    </w:p>
    <w:p w14:paraId="19BF91BC" w14:textId="77777777" w:rsidR="003D78A7" w:rsidRPr="003D78A7" w:rsidRDefault="003D78A7" w:rsidP="003D78A7">
      <w:pPr>
        <w:rPr>
          <w:rFonts w:asciiTheme="minorHAnsi" w:hAnsiTheme="minorHAnsi"/>
          <w:sz w:val="22"/>
          <w:szCs w:val="22"/>
          <w:lang w:val="nb-NO"/>
        </w:rPr>
      </w:pPr>
    </w:p>
    <w:p w14:paraId="6546935D" w14:textId="6A1F1F6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Der Distributøren er fratatt eller leverer tilbake sin konsesjon, skal utarbeidelsen av avviklingsplan som nevnt igangsettes umiddelbart etter at Finanstilsynet har meddelt slikt tilbakekall, uavhengig av om Finanstilsynets vedtak påklages til Finansdepartementet. Dersom Distributøren ikke etter Leverandørens mening i rimelig grad sørger for å sikre Kundenes interesser ved utarbeidelsen av avviklingsplan, kan Leverandøren kreve at Distributøren utleverer registeret over de </w:t>
      </w:r>
      <w:r w:rsidR="005A3A30">
        <w:rPr>
          <w:rFonts w:asciiTheme="minorHAnsi" w:hAnsiTheme="minorHAnsi"/>
          <w:sz w:val="22"/>
          <w:szCs w:val="22"/>
          <w:lang w:val="nb-NO"/>
        </w:rPr>
        <w:t>K</w:t>
      </w:r>
      <w:r w:rsidRPr="003D78A7">
        <w:rPr>
          <w:rFonts w:asciiTheme="minorHAnsi" w:hAnsiTheme="minorHAnsi"/>
          <w:sz w:val="22"/>
          <w:szCs w:val="22"/>
          <w:lang w:val="nb-NO"/>
        </w:rPr>
        <w:t>undene som er registrert på Distributørens nominee-konto i Leverandørens andelseierregister. Dette for at Leverandøren kan henvende seg direkte til Distributørens kunder. Slik utlevering kan dog ikke kreves før vedtak om inndragelse av Distributørens konsesjon er endelig. Leverandørens kostnader i forbindelse med ivaretagelse av Distributørens kunder – herunder nødvendige portokostnader – betales av Distributøren.</w:t>
      </w:r>
    </w:p>
    <w:p w14:paraId="5F904E38"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Situasjonen</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etter</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opphør</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av</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Avtalen</w:t>
      </w:r>
      <w:proofErr w:type="spellEnd"/>
    </w:p>
    <w:p w14:paraId="3E15A8B7" w14:textId="47038449"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vil fortsette å rapportere løpende til Distributør i henhold til gjeldende lovgivning, så lenge Distributør står oppført som </w:t>
      </w:r>
      <w:r w:rsidR="00373CCE">
        <w:rPr>
          <w:rFonts w:asciiTheme="minorHAnsi" w:hAnsiTheme="minorHAnsi"/>
          <w:sz w:val="22"/>
          <w:szCs w:val="22"/>
          <w:lang w:val="nb-NO"/>
        </w:rPr>
        <w:t>N</w:t>
      </w:r>
      <w:r w:rsidRPr="003D78A7">
        <w:rPr>
          <w:rFonts w:asciiTheme="minorHAnsi" w:hAnsiTheme="minorHAnsi"/>
          <w:sz w:val="22"/>
          <w:szCs w:val="22"/>
          <w:lang w:val="nb-NO"/>
        </w:rPr>
        <w:t>ominee i Leverandørs andelseierregister på vegne av Kunder. Distributør skal tilsvarende fortsatt oppfylle sine forpliktelser i henhold til gjeldende regelverk om forvalterregistrering.</w:t>
      </w:r>
    </w:p>
    <w:p w14:paraId="5FF63D4F" w14:textId="77777777" w:rsidR="003D78A7" w:rsidRPr="003D78A7" w:rsidRDefault="003D78A7" w:rsidP="003D78A7">
      <w:pPr>
        <w:rPr>
          <w:rFonts w:asciiTheme="minorHAnsi" w:hAnsiTheme="minorHAnsi"/>
          <w:sz w:val="22"/>
          <w:szCs w:val="22"/>
          <w:lang w:val="nb-NO"/>
        </w:rPr>
      </w:pPr>
    </w:p>
    <w:p w14:paraId="049AEED2" w14:textId="77777777" w:rsidR="003D78A7" w:rsidRPr="00534BE1" w:rsidRDefault="003D78A7" w:rsidP="003D78A7">
      <w:pPr>
        <w:rPr>
          <w:rFonts w:asciiTheme="minorHAnsi" w:hAnsiTheme="minorHAnsi"/>
          <w:sz w:val="22"/>
          <w:szCs w:val="22"/>
        </w:rPr>
      </w:pPr>
      <w:r w:rsidRPr="003D78A7">
        <w:rPr>
          <w:rFonts w:asciiTheme="minorHAnsi" w:hAnsiTheme="minorHAnsi"/>
          <w:sz w:val="22"/>
          <w:szCs w:val="22"/>
          <w:lang w:val="nb-NO"/>
        </w:rPr>
        <w:t xml:space="preserve">Distributør plikter å påse at Distributør ikke lenger fremstår som formidler av Verdipapirfondene. </w:t>
      </w:r>
      <w:r w:rsidRPr="00534BE1">
        <w:rPr>
          <w:rFonts w:asciiTheme="minorHAnsi" w:hAnsiTheme="minorHAnsi"/>
          <w:sz w:val="22"/>
          <w:szCs w:val="22"/>
        </w:rPr>
        <w:t xml:space="preserve">Dette </w:t>
      </w:r>
      <w:proofErr w:type="spellStart"/>
      <w:r w:rsidRPr="00534BE1">
        <w:rPr>
          <w:rFonts w:asciiTheme="minorHAnsi" w:hAnsiTheme="minorHAnsi"/>
          <w:sz w:val="22"/>
          <w:szCs w:val="22"/>
        </w:rPr>
        <w:t>innebærer</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blant</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annet</w:t>
      </w:r>
      <w:proofErr w:type="spellEnd"/>
      <w:r w:rsidRPr="00534BE1">
        <w:rPr>
          <w:rFonts w:asciiTheme="minorHAnsi" w:hAnsiTheme="minorHAnsi"/>
          <w:sz w:val="22"/>
          <w:szCs w:val="22"/>
        </w:rPr>
        <w:t xml:space="preserve"> å:</w:t>
      </w:r>
    </w:p>
    <w:p w14:paraId="46C8B013" w14:textId="77777777"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fjerne enhver referanse til Leverandør og/eller Verdipapirfondene fra sine nettsider og markedsføring – og informasjonsmateriell; og</w:t>
      </w:r>
    </w:p>
    <w:p w14:paraId="1C17B52D" w14:textId="77777777"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 xml:space="preserve">opplyse Kunder som søker informasjon om Verdipapirfondene at Distributør ikke lenger er formidler av Verdipapirfondene. </w:t>
      </w:r>
    </w:p>
    <w:p w14:paraId="548E44E1"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lastRenderedPageBreak/>
        <w:t>FORCE MAJEURE</w:t>
      </w:r>
    </w:p>
    <w:p w14:paraId="70F55B27"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Det anses ikke som et mislighold av denne Avtale dersom en av Partene forhindres i å oppfylle sine forpliktelser på grunn av forhold som etter gjeldende rett er å anse som force majeure.  Forhindres gjennomføringen av samarbeidet på grunn av slike omstendigheter i mer enn tre måneder, har en Part likevel rett til å si opp denne Avtale med to ukers skriftlig varsel. </w:t>
      </w:r>
    </w:p>
    <w:p w14:paraId="0FB6EB32"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MEKLING</w:t>
      </w:r>
    </w:p>
    <w:p w14:paraId="0CC98C2D" w14:textId="77777777" w:rsidR="006C7B40" w:rsidRPr="006C7B40" w:rsidRDefault="006C7B40" w:rsidP="006C7B40">
      <w:pPr>
        <w:rPr>
          <w:rFonts w:asciiTheme="minorHAnsi" w:hAnsiTheme="minorHAnsi"/>
          <w:sz w:val="22"/>
          <w:szCs w:val="22"/>
          <w:lang w:val="nb-NO"/>
        </w:rPr>
      </w:pPr>
      <w:r w:rsidRPr="006C7B40">
        <w:rPr>
          <w:rFonts w:asciiTheme="minorHAnsi" w:hAnsiTheme="minorHAnsi"/>
          <w:sz w:val="22"/>
          <w:szCs w:val="22"/>
          <w:lang w:val="nb-NO"/>
        </w:rPr>
        <w:t xml:space="preserve">Dersom det ikke oppnås enighet i Samarbeidsforum og endelig beslutningsmyndighet ikke er tillagt den ene Part i henhold til Avtalen, har hver av Partene rett til å kreve at det skal oppnevnes en uavhengig meklingsperson. Meklingspersonen skal sammen med Samarbeidsforum diskutere saken og søke å medvirke til enighet. </w:t>
      </w:r>
    </w:p>
    <w:p w14:paraId="2B13528C" w14:textId="502E29E3" w:rsidR="006C7B40" w:rsidRPr="006C7B40" w:rsidRDefault="006C7B40" w:rsidP="006C7B40">
      <w:pPr>
        <w:rPr>
          <w:rFonts w:asciiTheme="minorHAnsi" w:hAnsiTheme="minorHAnsi"/>
          <w:sz w:val="22"/>
          <w:szCs w:val="22"/>
          <w:lang w:val="nb-NO"/>
        </w:rPr>
      </w:pPr>
      <w:r w:rsidRPr="006C7B40">
        <w:rPr>
          <w:rFonts w:asciiTheme="minorHAnsi" w:hAnsiTheme="minorHAnsi"/>
          <w:sz w:val="22"/>
          <w:szCs w:val="22"/>
          <w:lang w:val="nb-NO"/>
        </w:rPr>
        <w:t xml:space="preserve">Dersom Partene ikke blir enige, kan hver av Partene kreve at meklingspersonen avgir en bindende uttalelse som løser det konkrete spørsmål. Kravet skal fremsettes skriftlig. Dersom den annen Part ønsker å motsette seg at meklingspersonen avgir bindene uttalelse, må </w:t>
      </w:r>
      <w:r w:rsidR="00790EAD">
        <w:rPr>
          <w:rFonts w:asciiTheme="minorHAnsi" w:hAnsiTheme="minorHAnsi"/>
          <w:sz w:val="22"/>
          <w:szCs w:val="22"/>
          <w:lang w:val="nb-NO"/>
        </w:rPr>
        <w:t>den</w:t>
      </w:r>
      <w:r w:rsidRPr="006C7B40">
        <w:rPr>
          <w:rFonts w:asciiTheme="minorHAnsi" w:hAnsiTheme="minorHAnsi"/>
          <w:sz w:val="22"/>
          <w:szCs w:val="22"/>
          <w:lang w:val="nb-NO"/>
        </w:rPr>
        <w:t>, innen 14 dager etter å ha mottatt kravet fra den annen Part reise voldgiftssak i henhold til punkt 1</w:t>
      </w:r>
      <w:r w:rsidR="00F65780">
        <w:rPr>
          <w:rFonts w:asciiTheme="minorHAnsi" w:hAnsiTheme="minorHAnsi"/>
          <w:sz w:val="22"/>
          <w:szCs w:val="22"/>
          <w:lang w:val="nb-NO"/>
        </w:rPr>
        <w:t>7</w:t>
      </w:r>
      <w:r w:rsidRPr="006C7B40">
        <w:rPr>
          <w:rFonts w:asciiTheme="minorHAnsi" w:hAnsiTheme="minorHAnsi"/>
          <w:sz w:val="22"/>
          <w:szCs w:val="22"/>
          <w:lang w:val="nb-NO"/>
        </w:rPr>
        <w:t xml:space="preserve">. </w:t>
      </w:r>
    </w:p>
    <w:p w14:paraId="1F52812E" w14:textId="77777777" w:rsidR="006C7B40" w:rsidRPr="006C7B40" w:rsidRDefault="006C7B40" w:rsidP="006C7B40">
      <w:pPr>
        <w:rPr>
          <w:rFonts w:asciiTheme="minorHAnsi" w:hAnsiTheme="minorHAnsi"/>
          <w:sz w:val="22"/>
          <w:szCs w:val="22"/>
          <w:lang w:val="nb-NO"/>
        </w:rPr>
      </w:pPr>
      <w:r w:rsidRPr="006C7B40">
        <w:rPr>
          <w:rFonts w:asciiTheme="minorHAnsi" w:hAnsiTheme="minorHAnsi"/>
          <w:sz w:val="22"/>
          <w:szCs w:val="22"/>
          <w:lang w:val="nb-NO"/>
        </w:rPr>
        <w:t>Partene deler omkostningene til meklingspersonen med en halvpart hver.</w:t>
      </w:r>
    </w:p>
    <w:p w14:paraId="3B327DA7" w14:textId="77777777" w:rsidR="006C7B40" w:rsidRDefault="006C7B40" w:rsidP="006C7B40">
      <w:pPr>
        <w:rPr>
          <w:lang w:val="nb-NO"/>
        </w:rPr>
      </w:pPr>
    </w:p>
    <w:p w14:paraId="1B0B5580" w14:textId="65967014" w:rsidR="006C7B40" w:rsidRPr="009176F0" w:rsidRDefault="006C7B40" w:rsidP="006C7B40">
      <w:pPr>
        <w:rPr>
          <w:b/>
          <w:lang w:val="nb-NO"/>
        </w:rPr>
      </w:pPr>
      <w:r w:rsidRPr="00A86C24">
        <w:rPr>
          <w:b/>
          <w:lang w:val="nb-NO"/>
        </w:rPr>
        <w:t>A</w:t>
      </w:r>
      <w:r w:rsidR="00B51075">
        <w:rPr>
          <w:b/>
          <w:lang w:val="nb-NO"/>
        </w:rPr>
        <w:t>LTERNATIV</w:t>
      </w:r>
      <w:r w:rsidRPr="00A86C24">
        <w:rPr>
          <w:b/>
          <w:lang w:val="nb-NO"/>
        </w:rPr>
        <w:t xml:space="preserve"> 1:</w:t>
      </w:r>
    </w:p>
    <w:p w14:paraId="1CDBBD35" w14:textId="77777777" w:rsidR="006C7B40" w:rsidRPr="00682CF7" w:rsidRDefault="006C7B40" w:rsidP="00682CF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bookmarkStart w:id="26" w:name="_Ref149099697"/>
      <w:bookmarkStart w:id="27" w:name="_Toc225060443"/>
      <w:bookmarkEnd w:id="26"/>
      <w:r w:rsidRPr="00682CF7">
        <w:rPr>
          <w:rFonts w:asciiTheme="minorHAnsi" w:hAnsiTheme="minorHAnsi" w:cs="Arial"/>
          <w:b/>
          <w:caps/>
          <w:kern w:val="32"/>
          <w:sz w:val="22"/>
          <w:szCs w:val="22"/>
        </w:rPr>
        <w:t>Tviste</w:t>
      </w:r>
      <w:bookmarkEnd w:id="27"/>
      <w:r w:rsidRPr="00682CF7">
        <w:rPr>
          <w:rFonts w:asciiTheme="minorHAnsi" w:hAnsiTheme="minorHAnsi" w:cs="Arial"/>
          <w:b/>
          <w:caps/>
          <w:kern w:val="32"/>
          <w:sz w:val="22"/>
          <w:szCs w:val="22"/>
        </w:rPr>
        <w:t>løsning</w:t>
      </w:r>
    </w:p>
    <w:p w14:paraId="34F66C74" w14:textId="77777777"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Denne Avtale reguleres av norsk rett.</w:t>
      </w:r>
    </w:p>
    <w:p w14:paraId="6CAB5B94" w14:textId="1609CEB2"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Dersom det ikke lykkes Partene å løse en tvist i minnelighet, skal den henvises til voldgift.  Voldgiftsretten skal bestå av én person utpekt av sorenskriveren i [</w:t>
      </w:r>
      <w:r w:rsidR="00A86C24">
        <w:rPr>
          <w:rFonts w:asciiTheme="minorHAnsi" w:hAnsiTheme="minorHAnsi"/>
          <w:sz w:val="22"/>
          <w:szCs w:val="22"/>
          <w:lang w:val="nb-NO"/>
        </w:rPr>
        <w:t xml:space="preserve"> x </w:t>
      </w:r>
      <w:r w:rsidRPr="00682CF7">
        <w:rPr>
          <w:rFonts w:asciiTheme="minorHAnsi" w:hAnsiTheme="minorHAnsi"/>
          <w:sz w:val="22"/>
          <w:szCs w:val="22"/>
          <w:lang w:val="nb-NO"/>
        </w:rPr>
        <w:t>]. Dersom tvistegjenstanden overstiger NOK 1 000 000 (en million) kan hver av Partene kreve at voldgiftsretten skal settes med tre medlemmer. I så tilfelle skal</w:t>
      </w:r>
      <w:r w:rsidR="008D0929">
        <w:rPr>
          <w:rFonts w:asciiTheme="minorHAnsi" w:hAnsiTheme="minorHAnsi"/>
          <w:sz w:val="22"/>
          <w:szCs w:val="22"/>
          <w:lang w:val="nb-NO"/>
        </w:rPr>
        <w:t xml:space="preserve"> hver</w:t>
      </w:r>
      <w:r w:rsidRPr="00682CF7">
        <w:rPr>
          <w:rFonts w:asciiTheme="minorHAnsi" w:hAnsiTheme="minorHAnsi"/>
          <w:sz w:val="22"/>
          <w:szCs w:val="22"/>
          <w:lang w:val="nb-NO"/>
        </w:rPr>
        <w:t xml:space="preserve"> Part oppnevne et medlem og de to oppnevnte skal utpeke det tredje</w:t>
      </w:r>
      <w:r w:rsidR="0055611D">
        <w:rPr>
          <w:rFonts w:asciiTheme="minorHAnsi" w:hAnsiTheme="minorHAnsi"/>
          <w:sz w:val="22"/>
          <w:szCs w:val="22"/>
          <w:lang w:val="nb-NO"/>
        </w:rPr>
        <w:t xml:space="preserve"> medlemmet</w:t>
      </w:r>
      <w:r w:rsidRPr="00682CF7">
        <w:rPr>
          <w:rFonts w:asciiTheme="minorHAnsi" w:hAnsiTheme="minorHAnsi"/>
          <w:sz w:val="22"/>
          <w:szCs w:val="22"/>
          <w:lang w:val="nb-NO"/>
        </w:rPr>
        <w:t xml:space="preserve"> som blir voldgiftsrettens leder. Ved uenighet om tvistegjenstandens verdi, har Leverandør endelig avgjørelsesmyndighet.</w:t>
      </w:r>
    </w:p>
    <w:p w14:paraId="04E53AE0" w14:textId="77777777"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 xml:space="preserve">En eventuell voldgiftssak, dens innhold og eventuell voldgiftsavgjørelse skal behandles konfidensielt, og Partene forplikter seg til å inngå konfidensialitetsavtale for dette formål dersom voldgiftssak oppstår. </w:t>
      </w:r>
    </w:p>
    <w:p w14:paraId="69104B76" w14:textId="16461EFA"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Voldgiftsretten skal settes i [</w:t>
      </w:r>
      <w:r w:rsidR="00A86C24">
        <w:rPr>
          <w:rFonts w:asciiTheme="minorHAnsi" w:hAnsiTheme="minorHAnsi"/>
          <w:sz w:val="22"/>
          <w:szCs w:val="22"/>
          <w:lang w:val="nb-NO"/>
        </w:rPr>
        <w:t xml:space="preserve"> </w:t>
      </w:r>
      <w:r w:rsidR="00A86C24" w:rsidRPr="00A86C24">
        <w:rPr>
          <w:rFonts w:asciiTheme="minorHAnsi" w:hAnsiTheme="minorHAnsi"/>
          <w:sz w:val="22"/>
          <w:szCs w:val="22"/>
          <w:lang w:val="nb-NO"/>
        </w:rPr>
        <w:t xml:space="preserve">x </w:t>
      </w:r>
      <w:r w:rsidRPr="00682CF7">
        <w:rPr>
          <w:rFonts w:asciiTheme="minorHAnsi" w:hAnsiTheme="minorHAnsi"/>
          <w:sz w:val="22"/>
          <w:szCs w:val="22"/>
          <w:lang w:val="nb-NO"/>
        </w:rPr>
        <w:t>].</w:t>
      </w:r>
    </w:p>
    <w:p w14:paraId="312BCE87" w14:textId="77777777" w:rsidR="006C7B40" w:rsidRPr="00682CF7" w:rsidRDefault="006C7B40" w:rsidP="006C7B40">
      <w:pPr>
        <w:rPr>
          <w:rFonts w:asciiTheme="minorHAnsi" w:hAnsiTheme="minorHAnsi"/>
          <w:sz w:val="22"/>
          <w:szCs w:val="22"/>
          <w:lang w:val="nb-NO"/>
        </w:rPr>
      </w:pPr>
    </w:p>
    <w:p w14:paraId="789ED0A7" w14:textId="77777777"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For øvrig gjelder lov om voldgift av 14. mai 2004 nr. 25 for voldgiftsrettens behandling av tvisten.</w:t>
      </w:r>
    </w:p>
    <w:p w14:paraId="7FB79F09" w14:textId="77777777" w:rsidR="006C7B40" w:rsidRDefault="006C7B40" w:rsidP="006C7B40">
      <w:pPr>
        <w:rPr>
          <w:lang w:val="nb-NO"/>
        </w:rPr>
      </w:pPr>
    </w:p>
    <w:p w14:paraId="425D0C96" w14:textId="41714967" w:rsidR="006C7B40" w:rsidRPr="0035631B" w:rsidRDefault="006C7B40" w:rsidP="006C7B40">
      <w:pPr>
        <w:rPr>
          <w:lang w:val="nb-NO"/>
        </w:rPr>
      </w:pPr>
      <w:r w:rsidRPr="00A86C24">
        <w:rPr>
          <w:b/>
          <w:lang w:val="nb-NO"/>
        </w:rPr>
        <w:t>A</w:t>
      </w:r>
      <w:r w:rsidR="00B51075">
        <w:rPr>
          <w:b/>
          <w:lang w:val="nb-NO"/>
        </w:rPr>
        <w:t>LTERNATIV</w:t>
      </w:r>
      <w:r w:rsidRPr="00A86C24">
        <w:rPr>
          <w:b/>
          <w:lang w:val="nb-NO"/>
        </w:rPr>
        <w:t xml:space="preserve"> 2</w:t>
      </w:r>
      <w:r w:rsidR="00A86C24">
        <w:rPr>
          <w:b/>
          <w:lang w:val="nb-NO"/>
        </w:rPr>
        <w:t>:</w:t>
      </w:r>
    </w:p>
    <w:p w14:paraId="06B8BB20" w14:textId="33FE657D" w:rsidR="006C7B40" w:rsidRPr="00B51075" w:rsidRDefault="006C7B40" w:rsidP="00F0578E">
      <w:pPr>
        <w:pStyle w:val="Overskrift1"/>
        <w:numPr>
          <w:ilvl w:val="0"/>
          <w:numId w:val="26"/>
        </w:numPr>
      </w:pPr>
      <w:r w:rsidRPr="00B51075">
        <w:t>LOVVALG OG VERNETING</w:t>
      </w:r>
    </w:p>
    <w:p w14:paraId="77EF6BED" w14:textId="1D9EC4E4"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Denne Avtale er underlagt norsk rett. Enhver tvist med utspring i denne Avtale som ikke kan løses i minnelighet skal avgjøres av norske domstoler. Partene vedtar [</w:t>
      </w:r>
      <w:r w:rsidR="001E0997">
        <w:rPr>
          <w:rFonts w:asciiTheme="minorHAnsi" w:hAnsiTheme="minorHAnsi"/>
          <w:sz w:val="22"/>
          <w:szCs w:val="22"/>
          <w:lang w:val="nb-NO"/>
        </w:rPr>
        <w:t xml:space="preserve"> x ]</w:t>
      </w:r>
      <w:r w:rsidRPr="00682CF7">
        <w:rPr>
          <w:rFonts w:asciiTheme="minorHAnsi" w:hAnsiTheme="minorHAnsi"/>
          <w:sz w:val="22"/>
          <w:szCs w:val="22"/>
          <w:lang w:val="nb-NO"/>
        </w:rPr>
        <w:t xml:space="preserve"> Tingrett som rette verneting.</w:t>
      </w:r>
    </w:p>
    <w:p w14:paraId="67C7B438"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IKRAFTTREDELSE.</w:t>
      </w:r>
    </w:p>
    <w:p w14:paraId="7359C2B3"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Denne Avtale trer i kraft fra [dato].</w:t>
      </w:r>
    </w:p>
    <w:p w14:paraId="558F3E9E" w14:textId="77777777" w:rsidR="003D78A7" w:rsidRPr="003D78A7" w:rsidRDefault="003D78A7" w:rsidP="003D78A7">
      <w:pPr>
        <w:rPr>
          <w:rFonts w:asciiTheme="minorHAnsi" w:hAnsiTheme="minorHAnsi"/>
          <w:sz w:val="22"/>
          <w:szCs w:val="22"/>
          <w:lang w:val="nb-NO"/>
        </w:rPr>
      </w:pPr>
    </w:p>
    <w:p w14:paraId="73621B52"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Denne Avtale erstatter fra ikrafttredelsestidspunktet alle tidligere avtaler om distribusjon av fond mellom Partene.</w:t>
      </w:r>
    </w:p>
    <w:p w14:paraId="15BF1686" w14:textId="77777777" w:rsidR="003D78A7" w:rsidRPr="003D78A7" w:rsidRDefault="003D78A7" w:rsidP="003D78A7">
      <w:pPr>
        <w:tabs>
          <w:tab w:val="left" w:pos="4320"/>
        </w:tabs>
        <w:rPr>
          <w:rFonts w:asciiTheme="minorHAnsi" w:hAnsiTheme="minorHAnsi"/>
          <w:sz w:val="22"/>
          <w:szCs w:val="22"/>
          <w:lang w:val="nb-NO"/>
        </w:rPr>
      </w:pPr>
    </w:p>
    <w:p w14:paraId="5ECFBE5D" w14:textId="77777777" w:rsidR="003D78A7" w:rsidRPr="003D78A7" w:rsidRDefault="003D78A7" w:rsidP="003D78A7">
      <w:pPr>
        <w:tabs>
          <w:tab w:val="left" w:pos="4320"/>
        </w:tabs>
        <w:rPr>
          <w:rFonts w:asciiTheme="minorHAnsi" w:hAnsiTheme="minorHAnsi" w:cs="Arial"/>
          <w:sz w:val="22"/>
          <w:szCs w:val="22"/>
          <w:lang w:val="nb-NO"/>
        </w:rPr>
      </w:pPr>
    </w:p>
    <w:p w14:paraId="62C6CBA7" w14:textId="77777777" w:rsidR="003D78A7" w:rsidRPr="003D78A7" w:rsidRDefault="003D78A7" w:rsidP="003D78A7">
      <w:pPr>
        <w:tabs>
          <w:tab w:val="left" w:pos="4320"/>
        </w:tabs>
        <w:rPr>
          <w:rFonts w:asciiTheme="minorHAnsi" w:hAnsiTheme="minorHAnsi" w:cs="Arial"/>
          <w:bCs/>
          <w:sz w:val="22"/>
          <w:szCs w:val="22"/>
          <w:lang w:val="nb-NO"/>
        </w:rPr>
      </w:pPr>
      <w:r w:rsidRPr="003D78A7">
        <w:rPr>
          <w:rFonts w:asciiTheme="minorHAnsi" w:hAnsiTheme="minorHAnsi" w:cs="Arial"/>
          <w:sz w:val="22"/>
          <w:szCs w:val="22"/>
          <w:lang w:val="nb-NO"/>
        </w:rPr>
        <w:t>Sted/Dato: __________________</w:t>
      </w:r>
      <w:r w:rsidRPr="003D78A7">
        <w:rPr>
          <w:rFonts w:asciiTheme="minorHAnsi" w:hAnsiTheme="minorHAnsi" w:cs="Arial"/>
          <w:sz w:val="22"/>
          <w:szCs w:val="22"/>
          <w:lang w:val="nb-NO"/>
        </w:rPr>
        <w:tab/>
        <w:t>Sted/Dato: __________________</w:t>
      </w:r>
      <w:r w:rsidRPr="003D78A7">
        <w:rPr>
          <w:rFonts w:asciiTheme="minorHAnsi" w:hAnsiTheme="minorHAnsi" w:cs="Arial"/>
          <w:bCs/>
          <w:sz w:val="22"/>
          <w:szCs w:val="22"/>
          <w:lang w:val="nb-NO"/>
        </w:rPr>
        <w:t xml:space="preserve"> </w:t>
      </w:r>
    </w:p>
    <w:p w14:paraId="7F7FA5A6" w14:textId="77777777" w:rsidR="003D78A7" w:rsidRPr="003D78A7" w:rsidRDefault="003D78A7" w:rsidP="003D78A7">
      <w:pPr>
        <w:tabs>
          <w:tab w:val="left" w:pos="4320"/>
        </w:tabs>
        <w:rPr>
          <w:rFonts w:asciiTheme="minorHAnsi" w:hAnsiTheme="minorHAnsi" w:cs="Arial"/>
          <w:sz w:val="22"/>
          <w:szCs w:val="22"/>
          <w:lang w:val="nb-NO"/>
        </w:rPr>
      </w:pPr>
    </w:p>
    <w:p w14:paraId="5F02C54B" w14:textId="77777777" w:rsidR="003D78A7" w:rsidRPr="003D78A7" w:rsidRDefault="003D78A7" w:rsidP="003D78A7">
      <w:pPr>
        <w:tabs>
          <w:tab w:val="left" w:pos="4320"/>
        </w:tabs>
        <w:rPr>
          <w:rFonts w:asciiTheme="minorHAnsi" w:hAnsiTheme="minorHAnsi" w:cs="Arial"/>
          <w:sz w:val="22"/>
          <w:szCs w:val="22"/>
          <w:lang w:val="nb-NO"/>
        </w:rPr>
      </w:pPr>
    </w:p>
    <w:p w14:paraId="0857AEFB" w14:textId="77777777" w:rsidR="003D78A7" w:rsidRPr="003D78A7" w:rsidRDefault="003D78A7" w:rsidP="003D78A7">
      <w:pPr>
        <w:tabs>
          <w:tab w:val="left" w:pos="4320"/>
        </w:tabs>
        <w:rPr>
          <w:rFonts w:asciiTheme="minorHAnsi" w:hAnsiTheme="minorHAnsi" w:cs="Arial"/>
          <w:sz w:val="22"/>
          <w:szCs w:val="22"/>
          <w:lang w:val="nb-NO"/>
        </w:rPr>
      </w:pPr>
    </w:p>
    <w:p w14:paraId="26E099C5"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for Distributør</w:t>
      </w:r>
      <w:r w:rsidRPr="003D78A7">
        <w:rPr>
          <w:rFonts w:asciiTheme="minorHAnsi" w:hAnsiTheme="minorHAnsi" w:cs="Arial"/>
          <w:sz w:val="22"/>
          <w:szCs w:val="22"/>
          <w:lang w:val="nb-NO"/>
        </w:rPr>
        <w:tab/>
        <w:t>for Leverandør</w:t>
      </w:r>
    </w:p>
    <w:p w14:paraId="1177D217"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p>
    <w:p w14:paraId="3CC386AF" w14:textId="77777777" w:rsidR="003D78A7" w:rsidRPr="003D78A7" w:rsidRDefault="003D78A7" w:rsidP="003D78A7">
      <w:pPr>
        <w:tabs>
          <w:tab w:val="left" w:pos="4320"/>
        </w:tabs>
        <w:rPr>
          <w:rFonts w:asciiTheme="minorHAnsi" w:hAnsiTheme="minorHAnsi" w:cs="Arial"/>
          <w:sz w:val="22"/>
          <w:szCs w:val="22"/>
          <w:lang w:val="nb-NO"/>
        </w:rPr>
      </w:pPr>
    </w:p>
    <w:p w14:paraId="3412C89B"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______________________________</w:t>
      </w:r>
      <w:r w:rsidRPr="003D78A7">
        <w:rPr>
          <w:rFonts w:asciiTheme="minorHAnsi" w:hAnsiTheme="minorHAnsi" w:cs="Arial"/>
          <w:sz w:val="22"/>
          <w:szCs w:val="22"/>
          <w:lang w:val="nb-NO"/>
        </w:rPr>
        <w:tab/>
        <w:t>______________________________</w:t>
      </w:r>
    </w:p>
    <w:p w14:paraId="4FA6C4C4"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p>
    <w:p w14:paraId="4BD7609B" w14:textId="77777777" w:rsidR="003D78A7" w:rsidRPr="003D78A7" w:rsidRDefault="003D78A7" w:rsidP="003D78A7">
      <w:pPr>
        <w:tabs>
          <w:tab w:val="left" w:pos="4320"/>
        </w:tabs>
        <w:rPr>
          <w:rFonts w:asciiTheme="minorHAnsi" w:hAnsiTheme="minorHAnsi"/>
          <w:b/>
          <w:bCs/>
          <w:sz w:val="22"/>
          <w:szCs w:val="22"/>
          <w:lang w:val="nb-NO"/>
        </w:rPr>
      </w:pPr>
    </w:p>
    <w:p w14:paraId="20A1E623"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______________________________</w:t>
      </w:r>
      <w:r w:rsidRPr="003D78A7">
        <w:rPr>
          <w:rFonts w:asciiTheme="minorHAnsi" w:hAnsiTheme="minorHAnsi" w:cs="Arial"/>
          <w:sz w:val="22"/>
          <w:szCs w:val="22"/>
          <w:lang w:val="nb-NO"/>
        </w:rPr>
        <w:tab/>
        <w:t>______________________________</w:t>
      </w:r>
    </w:p>
    <w:p w14:paraId="7E069FA8" w14:textId="77777777" w:rsidR="003D78A7" w:rsidRPr="003D78A7" w:rsidRDefault="003D78A7" w:rsidP="003D78A7">
      <w:pPr>
        <w:tabs>
          <w:tab w:val="left" w:pos="4320"/>
        </w:tabs>
        <w:rPr>
          <w:rFonts w:asciiTheme="minorHAnsi" w:hAnsiTheme="minorHAnsi"/>
          <w:sz w:val="22"/>
          <w:szCs w:val="22"/>
          <w:lang w:val="nb-NO"/>
        </w:rPr>
      </w:pP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p>
    <w:p w14:paraId="5F27F327" w14:textId="77777777" w:rsidR="003D78A7" w:rsidRPr="003D78A7" w:rsidRDefault="003D78A7" w:rsidP="003D78A7">
      <w:pPr>
        <w:spacing w:after="120"/>
        <w:rPr>
          <w:rFonts w:asciiTheme="minorHAnsi" w:hAnsiTheme="minorHAnsi"/>
          <w:b/>
          <w:sz w:val="22"/>
          <w:szCs w:val="22"/>
          <w:lang w:val="nb-NO"/>
        </w:rPr>
      </w:pPr>
    </w:p>
    <w:p w14:paraId="1AA81A94" w14:textId="77777777"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br w:type="page"/>
      </w:r>
      <w:r w:rsidRPr="003D78A7">
        <w:rPr>
          <w:rFonts w:asciiTheme="minorHAnsi" w:hAnsiTheme="minorHAnsi"/>
          <w:b/>
          <w:sz w:val="22"/>
          <w:szCs w:val="22"/>
          <w:lang w:val="nb-NO"/>
        </w:rPr>
        <w:lastRenderedPageBreak/>
        <w:t>Vedlegg</w:t>
      </w:r>
    </w:p>
    <w:p w14:paraId="3E105976"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sz w:val="22"/>
          <w:szCs w:val="22"/>
          <w:lang w:val="nb-NO"/>
        </w:rPr>
        <w:br/>
      </w:r>
      <w:r w:rsidRPr="003D78A7">
        <w:rPr>
          <w:rFonts w:asciiTheme="minorHAnsi" w:hAnsiTheme="minorHAnsi"/>
          <w:b/>
          <w:bCs/>
          <w:sz w:val="22"/>
          <w:szCs w:val="22"/>
          <w:lang w:val="nb-NO"/>
        </w:rPr>
        <w:t xml:space="preserve">Vedlegg 1: Kontaktpersoner </w:t>
      </w:r>
    </w:p>
    <w:p w14:paraId="1444D877"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2: Verdipapirfond som omfattes av Avtalen</w:t>
      </w:r>
    </w:p>
    <w:p w14:paraId="635F4CA4" w14:textId="50975B28"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 xml:space="preserve">Vedlegg </w:t>
      </w:r>
      <w:r w:rsidR="00226B29">
        <w:rPr>
          <w:rFonts w:asciiTheme="minorHAnsi" w:hAnsiTheme="minorHAnsi"/>
          <w:b/>
          <w:bCs/>
          <w:sz w:val="22"/>
          <w:szCs w:val="22"/>
          <w:lang w:val="nb-NO"/>
        </w:rPr>
        <w:t>3</w:t>
      </w:r>
      <w:r w:rsidRPr="003D78A7">
        <w:rPr>
          <w:rFonts w:asciiTheme="minorHAnsi" w:hAnsiTheme="minorHAnsi"/>
          <w:b/>
          <w:bCs/>
          <w:sz w:val="22"/>
          <w:szCs w:val="22"/>
          <w:lang w:val="nb-NO"/>
        </w:rPr>
        <w:t>: Operasjonelle rutiner</w:t>
      </w:r>
      <w:r w:rsidR="00E51AB8">
        <w:rPr>
          <w:rFonts w:asciiTheme="minorHAnsi" w:hAnsiTheme="minorHAnsi"/>
          <w:b/>
          <w:bCs/>
          <w:sz w:val="22"/>
          <w:szCs w:val="22"/>
          <w:lang w:val="nb-NO"/>
        </w:rPr>
        <w:t xml:space="preserve"> og rapportering</w:t>
      </w:r>
      <w:r w:rsidRPr="003D78A7">
        <w:rPr>
          <w:rFonts w:asciiTheme="minorHAnsi" w:hAnsiTheme="minorHAnsi"/>
          <w:b/>
          <w:bCs/>
          <w:sz w:val="22"/>
          <w:szCs w:val="22"/>
          <w:lang w:val="nb-NO"/>
        </w:rPr>
        <w:br/>
        <w:t xml:space="preserve">Vedlegg </w:t>
      </w:r>
      <w:r w:rsidR="00226B29">
        <w:rPr>
          <w:rFonts w:asciiTheme="minorHAnsi" w:hAnsiTheme="minorHAnsi"/>
          <w:b/>
          <w:bCs/>
          <w:sz w:val="22"/>
          <w:szCs w:val="22"/>
          <w:lang w:val="nb-NO"/>
        </w:rPr>
        <w:t>4</w:t>
      </w:r>
      <w:r w:rsidRPr="003D78A7">
        <w:rPr>
          <w:rFonts w:asciiTheme="minorHAnsi" w:hAnsiTheme="minorHAnsi"/>
          <w:b/>
          <w:bCs/>
          <w:sz w:val="22"/>
          <w:szCs w:val="22"/>
          <w:lang w:val="nb-NO"/>
        </w:rPr>
        <w:t>: Tillatelser</w:t>
      </w:r>
      <w:r w:rsidRPr="003D78A7">
        <w:rPr>
          <w:rFonts w:asciiTheme="minorHAnsi" w:hAnsiTheme="minorHAnsi"/>
          <w:b/>
          <w:bCs/>
          <w:sz w:val="22"/>
          <w:szCs w:val="22"/>
          <w:lang w:val="nb-NO"/>
        </w:rPr>
        <w:br/>
        <w:t xml:space="preserve">Vedlegg </w:t>
      </w:r>
      <w:r w:rsidR="00226B29">
        <w:rPr>
          <w:rFonts w:asciiTheme="minorHAnsi" w:hAnsiTheme="minorHAnsi"/>
          <w:b/>
          <w:bCs/>
          <w:sz w:val="22"/>
          <w:szCs w:val="22"/>
          <w:lang w:val="nb-NO"/>
        </w:rPr>
        <w:t>5</w:t>
      </w:r>
      <w:r w:rsidRPr="003D78A7">
        <w:rPr>
          <w:rFonts w:asciiTheme="minorHAnsi" w:hAnsiTheme="minorHAnsi"/>
          <w:b/>
          <w:bCs/>
          <w:sz w:val="22"/>
          <w:szCs w:val="22"/>
          <w:lang w:val="nb-NO"/>
        </w:rPr>
        <w:t>: Signaturliste</w:t>
      </w:r>
    </w:p>
    <w:p w14:paraId="5A0C09F1" w14:textId="5990E9C4"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 xml:space="preserve">[Vedlegg </w:t>
      </w:r>
      <w:r w:rsidR="00226B29">
        <w:rPr>
          <w:rFonts w:asciiTheme="minorHAnsi" w:hAnsiTheme="minorHAnsi"/>
          <w:b/>
          <w:bCs/>
          <w:sz w:val="22"/>
          <w:szCs w:val="22"/>
          <w:lang w:val="nb-NO"/>
        </w:rPr>
        <w:t>6</w:t>
      </w:r>
      <w:r w:rsidRPr="003D78A7">
        <w:rPr>
          <w:rFonts w:asciiTheme="minorHAnsi" w:hAnsiTheme="minorHAnsi"/>
          <w:b/>
          <w:bCs/>
          <w:sz w:val="22"/>
          <w:szCs w:val="22"/>
          <w:lang w:val="nb-NO"/>
        </w:rPr>
        <w:t>: KYD-plattform]</w:t>
      </w:r>
    </w:p>
    <w:p w14:paraId="1AE63EA4" w14:textId="77777777" w:rsidR="003D78A7" w:rsidRPr="003D78A7" w:rsidRDefault="003D78A7" w:rsidP="003D78A7">
      <w:pPr>
        <w:spacing w:after="120"/>
        <w:rPr>
          <w:rFonts w:asciiTheme="minorHAnsi" w:hAnsiTheme="minorHAnsi"/>
          <w:b/>
          <w:bCs/>
          <w:sz w:val="22"/>
          <w:szCs w:val="22"/>
          <w:lang w:val="nb-NO"/>
        </w:rPr>
      </w:pPr>
    </w:p>
    <w:p w14:paraId="0DFDD620" w14:textId="77777777" w:rsidR="003D78A7" w:rsidRPr="003D78A7" w:rsidRDefault="003D78A7" w:rsidP="003D78A7">
      <w:pPr>
        <w:rPr>
          <w:rFonts w:asciiTheme="minorHAnsi" w:hAnsiTheme="minorHAnsi" w:cstheme="minorHAnsi"/>
          <w:b/>
          <w:color w:val="C0504D" w:themeColor="accent2"/>
          <w:sz w:val="22"/>
          <w:szCs w:val="22"/>
          <w:lang w:val="nb-NO"/>
        </w:rPr>
      </w:pPr>
      <w:r w:rsidRPr="003D78A7">
        <w:rPr>
          <w:rFonts w:asciiTheme="minorHAnsi" w:hAnsiTheme="minorHAnsi"/>
          <w:sz w:val="22"/>
          <w:szCs w:val="22"/>
          <w:lang w:val="nb-NO"/>
        </w:rPr>
        <w:br w:type="page"/>
      </w:r>
      <w:r w:rsidRPr="003D78A7">
        <w:rPr>
          <w:rFonts w:asciiTheme="minorHAnsi" w:hAnsiTheme="minorHAnsi" w:cstheme="minorHAnsi"/>
          <w:b/>
          <w:color w:val="C0504D" w:themeColor="accent2"/>
          <w:sz w:val="22"/>
          <w:szCs w:val="22"/>
          <w:lang w:val="nb-NO"/>
        </w:rPr>
        <w:lastRenderedPageBreak/>
        <w:t>Vedlegg 1 – Kontaktpersoner</w:t>
      </w:r>
    </w:p>
    <w:p w14:paraId="5E0C341C" w14:textId="77777777" w:rsidR="003D78A7" w:rsidRPr="003D78A7" w:rsidRDefault="003D78A7" w:rsidP="003D78A7">
      <w:pPr>
        <w:rPr>
          <w:rFonts w:asciiTheme="minorHAnsi" w:hAnsiTheme="minorHAnsi"/>
          <w:sz w:val="22"/>
          <w:szCs w:val="22"/>
          <w:lang w:val="nb-NO"/>
        </w:rPr>
      </w:pPr>
    </w:p>
    <w:p w14:paraId="1537EFA4" w14:textId="77777777" w:rsidR="003D78A7" w:rsidRPr="003D78A7" w:rsidRDefault="003D78A7" w:rsidP="003D78A7">
      <w:pPr>
        <w:rPr>
          <w:rFonts w:asciiTheme="minorHAnsi" w:hAnsiTheme="minorHAnsi"/>
          <w:b/>
          <w:color w:val="9BBB59" w:themeColor="accent3"/>
          <w:sz w:val="22"/>
          <w:szCs w:val="22"/>
          <w:lang w:val="nb-NO"/>
        </w:rPr>
      </w:pPr>
      <w:r w:rsidRPr="003D78A7">
        <w:rPr>
          <w:rFonts w:asciiTheme="minorHAnsi" w:hAnsiTheme="minorHAnsi"/>
          <w:b/>
          <w:color w:val="9BBB59" w:themeColor="accent3"/>
          <w:sz w:val="22"/>
          <w:szCs w:val="22"/>
          <w:lang w:val="nb-NO"/>
        </w:rPr>
        <w:t>Leverandør</w:t>
      </w:r>
    </w:p>
    <w:p w14:paraId="1DF11569" w14:textId="77777777" w:rsidR="003D78A7" w:rsidRPr="003D78A7" w:rsidRDefault="003D78A7" w:rsidP="003D78A7">
      <w:pPr>
        <w:rPr>
          <w:rFonts w:asciiTheme="minorHAnsi" w:hAnsiTheme="minorHAnsi"/>
          <w:sz w:val="22"/>
          <w:szCs w:val="22"/>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D78A7" w:rsidRPr="00F1025C" w14:paraId="11720D41" w14:textId="77777777" w:rsidTr="004804CF">
        <w:tc>
          <w:tcPr>
            <w:tcW w:w="4700" w:type="dxa"/>
          </w:tcPr>
          <w:p w14:paraId="44CF24C7" w14:textId="77777777" w:rsidR="003D78A7" w:rsidRPr="00534BE1" w:rsidRDefault="003D78A7" w:rsidP="004804CF">
            <w:pPr>
              <w:rPr>
                <w:rFonts w:asciiTheme="minorHAnsi" w:hAnsiTheme="minorHAnsi"/>
                <w:sz w:val="22"/>
                <w:szCs w:val="22"/>
                <w:lang w:val="nb-NO"/>
              </w:rPr>
            </w:pPr>
            <w:bookmarkStart w:id="28" w:name="OLE_LINK1"/>
          </w:p>
          <w:p w14:paraId="59C2B2A5" w14:textId="77777777" w:rsidR="003D78A7" w:rsidRPr="00534BE1" w:rsidRDefault="003D78A7" w:rsidP="004804CF">
            <w:pPr>
              <w:rPr>
                <w:rFonts w:asciiTheme="minorHAnsi" w:hAnsiTheme="minorHAnsi"/>
                <w:b/>
                <w:sz w:val="22"/>
                <w:szCs w:val="22"/>
                <w:lang w:val="nb-NO"/>
              </w:rPr>
            </w:pPr>
          </w:p>
        </w:tc>
        <w:tc>
          <w:tcPr>
            <w:tcW w:w="4701" w:type="dxa"/>
          </w:tcPr>
          <w:p w14:paraId="1D4C414E" w14:textId="77777777" w:rsidR="003D78A7" w:rsidRPr="00534BE1" w:rsidRDefault="003D78A7" w:rsidP="004804CF">
            <w:pPr>
              <w:rPr>
                <w:rFonts w:asciiTheme="minorHAnsi" w:hAnsiTheme="minorHAnsi"/>
                <w:b/>
                <w:sz w:val="22"/>
                <w:szCs w:val="22"/>
                <w:lang w:val="nb-NO"/>
              </w:rPr>
            </w:pPr>
          </w:p>
        </w:tc>
      </w:tr>
      <w:bookmarkEnd w:id="28"/>
    </w:tbl>
    <w:p w14:paraId="5F7327C4" w14:textId="77777777" w:rsidR="003D78A7" w:rsidRPr="003D78A7" w:rsidRDefault="003D78A7" w:rsidP="003D78A7">
      <w:pPr>
        <w:rPr>
          <w:rFonts w:asciiTheme="minorHAnsi" w:hAnsiTheme="minorHAnsi"/>
          <w:sz w:val="22"/>
          <w:szCs w:val="22"/>
          <w:lang w:val="nb-NO"/>
        </w:rPr>
      </w:pPr>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1"/>
        <w:gridCol w:w="2625"/>
        <w:gridCol w:w="2556"/>
      </w:tblGrid>
      <w:tr w:rsidR="003D78A7" w:rsidRPr="00FD33BC" w14:paraId="0C2ED80A" w14:textId="77777777" w:rsidTr="004804CF">
        <w:trPr>
          <w:trHeight w:val="1597"/>
        </w:trPr>
        <w:tc>
          <w:tcPr>
            <w:tcW w:w="3881" w:type="dxa"/>
            <w:vMerge w:val="restart"/>
          </w:tcPr>
          <w:p w14:paraId="5FC96A09" w14:textId="286568C7" w:rsidR="003D78A7" w:rsidRPr="00534BE1" w:rsidRDefault="003D78A7" w:rsidP="004804CF">
            <w:pPr>
              <w:rPr>
                <w:rFonts w:asciiTheme="minorHAnsi" w:hAnsiTheme="minorHAnsi"/>
                <w:b/>
                <w:sz w:val="22"/>
                <w:szCs w:val="22"/>
                <w:lang w:val="nb-NO"/>
              </w:rPr>
            </w:pPr>
            <w:r w:rsidRPr="00534BE1">
              <w:rPr>
                <w:rFonts w:asciiTheme="minorHAnsi" w:hAnsiTheme="minorHAnsi"/>
                <w:b/>
                <w:sz w:val="22"/>
                <w:szCs w:val="22"/>
                <w:lang w:val="nb-NO"/>
              </w:rPr>
              <w:t>Kontaktpersoner</w:t>
            </w:r>
            <w:r w:rsidR="000F7955">
              <w:rPr>
                <w:rFonts w:asciiTheme="minorHAnsi" w:hAnsiTheme="minorHAnsi"/>
                <w:b/>
                <w:sz w:val="22"/>
                <w:szCs w:val="22"/>
                <w:lang w:val="nb-NO"/>
              </w:rPr>
              <w:t xml:space="preserve"> </w:t>
            </w:r>
          </w:p>
          <w:p w14:paraId="4CF5C152" w14:textId="77777777" w:rsidR="003D78A7" w:rsidRPr="00534BE1" w:rsidRDefault="003D78A7" w:rsidP="004804CF">
            <w:pPr>
              <w:jc w:val="center"/>
              <w:rPr>
                <w:rFonts w:asciiTheme="minorHAnsi" w:hAnsiTheme="minorHAnsi"/>
                <w:sz w:val="22"/>
                <w:szCs w:val="22"/>
                <w:lang w:val="nb-NO"/>
              </w:rPr>
            </w:pPr>
          </w:p>
        </w:tc>
        <w:tc>
          <w:tcPr>
            <w:tcW w:w="5181" w:type="dxa"/>
            <w:gridSpan w:val="2"/>
          </w:tcPr>
          <w:p w14:paraId="0B064FC4" w14:textId="30E78C60" w:rsidR="003D78A7" w:rsidRPr="00534BE1" w:rsidRDefault="001E0407" w:rsidP="004804CF">
            <w:pPr>
              <w:rPr>
                <w:rFonts w:asciiTheme="minorHAnsi" w:hAnsiTheme="minorHAnsi"/>
                <w:sz w:val="22"/>
                <w:szCs w:val="22"/>
              </w:rPr>
            </w:pPr>
            <w:proofErr w:type="spellStart"/>
            <w:r>
              <w:rPr>
                <w:rFonts w:asciiTheme="minorHAnsi" w:hAnsiTheme="minorHAnsi"/>
                <w:sz w:val="22"/>
                <w:szCs w:val="22"/>
              </w:rPr>
              <w:t>Hovedansvarlig</w:t>
            </w:r>
            <w:proofErr w:type="spellEnd"/>
            <w:r>
              <w:rPr>
                <w:rFonts w:asciiTheme="minorHAnsi" w:hAnsiTheme="minorHAnsi"/>
                <w:sz w:val="22"/>
                <w:szCs w:val="22"/>
              </w:rPr>
              <w:t xml:space="preserve"> </w:t>
            </w:r>
            <w:proofErr w:type="spellStart"/>
            <w:r>
              <w:rPr>
                <w:rFonts w:asciiTheme="minorHAnsi" w:hAnsiTheme="minorHAnsi"/>
                <w:sz w:val="22"/>
                <w:szCs w:val="22"/>
              </w:rPr>
              <w:t>kontaktperson</w:t>
            </w:r>
            <w:proofErr w:type="spellEnd"/>
          </w:p>
        </w:tc>
      </w:tr>
      <w:tr w:rsidR="003D78A7" w:rsidRPr="00FD33BC" w14:paraId="5BF9C9D3" w14:textId="77777777" w:rsidTr="004804CF">
        <w:trPr>
          <w:trHeight w:val="1597"/>
        </w:trPr>
        <w:tc>
          <w:tcPr>
            <w:tcW w:w="3881" w:type="dxa"/>
            <w:vMerge/>
          </w:tcPr>
          <w:p w14:paraId="7C22B632" w14:textId="77777777" w:rsidR="003D78A7" w:rsidRPr="00534BE1" w:rsidRDefault="003D78A7" w:rsidP="004804CF">
            <w:pPr>
              <w:rPr>
                <w:rFonts w:asciiTheme="minorHAnsi" w:hAnsiTheme="minorHAnsi"/>
                <w:b/>
                <w:sz w:val="22"/>
                <w:szCs w:val="22"/>
              </w:rPr>
            </w:pPr>
          </w:p>
        </w:tc>
        <w:tc>
          <w:tcPr>
            <w:tcW w:w="5181" w:type="dxa"/>
            <w:gridSpan w:val="2"/>
          </w:tcPr>
          <w:p w14:paraId="5AB48FB4" w14:textId="77777777" w:rsidR="003D78A7" w:rsidRPr="00534BE1" w:rsidRDefault="003D78A7" w:rsidP="004804CF">
            <w:pPr>
              <w:rPr>
                <w:rFonts w:asciiTheme="minorHAnsi" w:hAnsiTheme="minorHAnsi"/>
                <w:b/>
                <w:sz w:val="22"/>
                <w:szCs w:val="22"/>
              </w:rPr>
            </w:pPr>
          </w:p>
        </w:tc>
      </w:tr>
      <w:tr w:rsidR="003D78A7" w:rsidRPr="00534BE1" w14:paraId="61094393" w14:textId="77777777" w:rsidTr="004804CF">
        <w:trPr>
          <w:trHeight w:val="1060"/>
        </w:trPr>
        <w:tc>
          <w:tcPr>
            <w:tcW w:w="3881" w:type="dxa"/>
          </w:tcPr>
          <w:p w14:paraId="18C090E7" w14:textId="77777777" w:rsidR="003D78A7" w:rsidRPr="00534BE1" w:rsidRDefault="003D78A7" w:rsidP="004804CF">
            <w:pPr>
              <w:rPr>
                <w:rFonts w:asciiTheme="minorHAnsi" w:hAnsiTheme="minorHAnsi"/>
                <w:sz w:val="22"/>
                <w:szCs w:val="22"/>
                <w:lang w:val="nb-NO"/>
              </w:rPr>
            </w:pPr>
            <w:r w:rsidRPr="00534BE1">
              <w:rPr>
                <w:rFonts w:asciiTheme="minorHAnsi" w:hAnsiTheme="minorHAnsi"/>
                <w:sz w:val="22"/>
                <w:szCs w:val="22"/>
                <w:lang w:val="nb-NO"/>
              </w:rPr>
              <w:t>Back-Office/regnskap/rapportering</w:t>
            </w:r>
          </w:p>
        </w:tc>
        <w:tc>
          <w:tcPr>
            <w:tcW w:w="2625" w:type="dxa"/>
          </w:tcPr>
          <w:p w14:paraId="2E839AF4" w14:textId="77777777" w:rsidR="003D78A7" w:rsidRPr="00534BE1" w:rsidRDefault="003D78A7" w:rsidP="004804CF">
            <w:pPr>
              <w:rPr>
                <w:rFonts w:asciiTheme="minorHAnsi" w:hAnsiTheme="minorHAnsi"/>
                <w:sz w:val="22"/>
                <w:szCs w:val="22"/>
              </w:rPr>
            </w:pPr>
          </w:p>
        </w:tc>
        <w:tc>
          <w:tcPr>
            <w:tcW w:w="2556" w:type="dxa"/>
          </w:tcPr>
          <w:p w14:paraId="09DC3C7D" w14:textId="77777777" w:rsidR="003D78A7" w:rsidRPr="00534BE1" w:rsidRDefault="003D78A7" w:rsidP="004804CF">
            <w:pPr>
              <w:rPr>
                <w:rFonts w:asciiTheme="minorHAnsi" w:hAnsiTheme="minorHAnsi"/>
                <w:sz w:val="22"/>
                <w:szCs w:val="22"/>
                <w:lang w:val="nb-NO"/>
              </w:rPr>
            </w:pPr>
          </w:p>
        </w:tc>
      </w:tr>
    </w:tbl>
    <w:p w14:paraId="3B725923" w14:textId="77777777" w:rsidR="003D78A7" w:rsidRPr="00534BE1" w:rsidRDefault="003D78A7" w:rsidP="003D78A7">
      <w:pPr>
        <w:rPr>
          <w:rFonts w:asciiTheme="minorHAnsi" w:hAnsiTheme="minorHAnsi"/>
          <w:b/>
          <w:color w:val="9BBB59" w:themeColor="accent3"/>
          <w:sz w:val="22"/>
          <w:szCs w:val="22"/>
        </w:rPr>
      </w:pPr>
    </w:p>
    <w:p w14:paraId="2CD25B6C" w14:textId="77777777" w:rsidR="003D78A7" w:rsidRPr="004B0E00" w:rsidRDefault="003D78A7" w:rsidP="003D78A7">
      <w:pPr>
        <w:spacing w:after="200" w:line="276" w:lineRule="auto"/>
        <w:rPr>
          <w:rFonts w:asciiTheme="minorHAnsi" w:hAnsiTheme="minorHAnsi"/>
          <w:b/>
          <w:color w:val="9BBB59" w:themeColor="accent3"/>
          <w:sz w:val="22"/>
          <w:szCs w:val="22"/>
          <w:lang w:val="nb-NO"/>
        </w:rPr>
      </w:pPr>
      <w:r w:rsidRPr="00534BE1">
        <w:rPr>
          <w:rFonts w:asciiTheme="minorHAnsi" w:hAnsiTheme="minorHAnsi"/>
          <w:b/>
          <w:color w:val="9BBB59" w:themeColor="accent3"/>
          <w:sz w:val="22"/>
          <w:szCs w:val="22"/>
        </w:rPr>
        <w:br w:type="page"/>
      </w:r>
      <w:proofErr w:type="spellStart"/>
      <w:r w:rsidRPr="00534BE1">
        <w:rPr>
          <w:rFonts w:asciiTheme="minorHAnsi" w:hAnsiTheme="minorHAnsi"/>
          <w:b/>
          <w:color w:val="9BBB59" w:themeColor="accent3"/>
          <w:sz w:val="22"/>
          <w:szCs w:val="22"/>
        </w:rPr>
        <w:lastRenderedPageBreak/>
        <w:t>Distributør</w:t>
      </w:r>
      <w:proofErr w:type="spellEnd"/>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660"/>
      </w:tblGrid>
      <w:tr w:rsidR="003D78A7" w:rsidRPr="00534BE1" w14:paraId="66E84A54" w14:textId="77777777" w:rsidTr="004804CF">
        <w:tc>
          <w:tcPr>
            <w:tcW w:w="4450" w:type="dxa"/>
          </w:tcPr>
          <w:p w14:paraId="1D0A118F" w14:textId="77777777" w:rsidR="003D78A7" w:rsidRPr="004B0E00" w:rsidRDefault="003D78A7" w:rsidP="004804CF">
            <w:pPr>
              <w:rPr>
                <w:rFonts w:asciiTheme="minorHAnsi" w:hAnsiTheme="minorHAnsi"/>
                <w:sz w:val="22"/>
                <w:szCs w:val="22"/>
                <w:lang w:val="nn-NO"/>
              </w:rPr>
            </w:pPr>
          </w:p>
          <w:p w14:paraId="26504DD4" w14:textId="77777777" w:rsidR="003D78A7" w:rsidRPr="00534BE1" w:rsidRDefault="003D78A7" w:rsidP="004804CF">
            <w:pPr>
              <w:rPr>
                <w:rFonts w:asciiTheme="minorHAnsi" w:hAnsiTheme="minorHAnsi"/>
                <w:sz w:val="22"/>
                <w:szCs w:val="22"/>
              </w:rPr>
            </w:pPr>
          </w:p>
        </w:tc>
        <w:tc>
          <w:tcPr>
            <w:tcW w:w="4701" w:type="dxa"/>
          </w:tcPr>
          <w:p w14:paraId="71C67E4D" w14:textId="77777777" w:rsidR="003D78A7" w:rsidRPr="00534BE1" w:rsidRDefault="003D78A7" w:rsidP="004804CF">
            <w:pPr>
              <w:rPr>
                <w:rFonts w:asciiTheme="minorHAnsi" w:hAnsiTheme="minorHAnsi"/>
                <w:sz w:val="22"/>
                <w:szCs w:val="22"/>
              </w:rPr>
            </w:pPr>
          </w:p>
        </w:tc>
      </w:tr>
    </w:tbl>
    <w:p w14:paraId="78786A2E" w14:textId="77777777" w:rsidR="003D78A7" w:rsidRPr="00534BE1" w:rsidRDefault="003D78A7" w:rsidP="003D78A7">
      <w:pPr>
        <w:rPr>
          <w:rFonts w:asciiTheme="minorHAnsi" w:hAnsiTheme="minorHAnsi"/>
          <w:b/>
          <w:color w:val="9BBB59" w:themeColor="accent3"/>
          <w:sz w:val="22"/>
          <w:szCs w:val="22"/>
        </w:rPr>
      </w:pPr>
      <w:r w:rsidRPr="00534BE1">
        <w:rPr>
          <w:rFonts w:asciiTheme="minorHAnsi" w:hAnsiTheme="minorHAnsi"/>
          <w:b/>
          <w:color w:val="9BBB59" w:themeColor="accent3"/>
          <w:sz w:val="22"/>
          <w:szCs w:val="22"/>
        </w:rPr>
        <w:br/>
      </w:r>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59"/>
        <w:gridCol w:w="4603"/>
      </w:tblGrid>
      <w:tr w:rsidR="003D78A7" w:rsidRPr="00646718" w14:paraId="5010DBB7" w14:textId="77777777" w:rsidTr="004804CF">
        <w:trPr>
          <w:trHeight w:val="547"/>
        </w:trPr>
        <w:tc>
          <w:tcPr>
            <w:tcW w:w="4567" w:type="dxa"/>
          </w:tcPr>
          <w:p w14:paraId="3E8E559B" w14:textId="77777777" w:rsidR="003D78A7" w:rsidRPr="00534BE1" w:rsidRDefault="003D78A7" w:rsidP="004804CF">
            <w:pPr>
              <w:rPr>
                <w:rFonts w:asciiTheme="minorHAnsi" w:hAnsiTheme="minorHAnsi"/>
                <w:b/>
                <w:sz w:val="22"/>
                <w:szCs w:val="22"/>
                <w:lang w:val="nb-NO"/>
              </w:rPr>
            </w:pPr>
            <w:r w:rsidRPr="00534BE1">
              <w:rPr>
                <w:rFonts w:asciiTheme="minorHAnsi" w:hAnsiTheme="minorHAnsi"/>
                <w:b/>
                <w:sz w:val="22"/>
                <w:szCs w:val="22"/>
                <w:lang w:val="nb-NO"/>
              </w:rPr>
              <w:t>Kontaktpersoner</w:t>
            </w:r>
          </w:p>
          <w:p w14:paraId="7576EE8D" w14:textId="77777777" w:rsidR="003D78A7" w:rsidRPr="00534BE1" w:rsidRDefault="003D78A7" w:rsidP="004804CF">
            <w:pPr>
              <w:rPr>
                <w:rFonts w:asciiTheme="minorHAnsi" w:hAnsiTheme="minorHAnsi"/>
                <w:sz w:val="22"/>
                <w:szCs w:val="22"/>
                <w:lang w:val="nb-NO"/>
              </w:rPr>
            </w:pPr>
          </w:p>
        </w:tc>
        <w:tc>
          <w:tcPr>
            <w:tcW w:w="4834" w:type="dxa"/>
          </w:tcPr>
          <w:p w14:paraId="6EAA8FDB" w14:textId="77777777" w:rsidR="003D78A7" w:rsidRPr="00534BE1" w:rsidRDefault="003D78A7" w:rsidP="004804CF">
            <w:pPr>
              <w:rPr>
                <w:rFonts w:asciiTheme="minorHAnsi" w:hAnsiTheme="minorHAnsi"/>
                <w:sz w:val="22"/>
                <w:szCs w:val="22"/>
                <w:lang w:val="nb-NO"/>
              </w:rPr>
            </w:pPr>
            <w:r w:rsidRPr="00534BE1">
              <w:rPr>
                <w:rFonts w:asciiTheme="minorHAnsi" w:hAnsiTheme="minorHAnsi"/>
                <w:sz w:val="22"/>
                <w:szCs w:val="22"/>
                <w:lang w:val="nb-NO"/>
              </w:rPr>
              <w:t>Navn:</w:t>
            </w:r>
          </w:p>
          <w:p w14:paraId="205DAF7C" w14:textId="77777777" w:rsidR="003D78A7" w:rsidRPr="00534BE1" w:rsidRDefault="003D78A7" w:rsidP="004804CF">
            <w:pPr>
              <w:rPr>
                <w:rFonts w:asciiTheme="minorHAnsi" w:hAnsiTheme="minorHAnsi"/>
                <w:sz w:val="22"/>
                <w:szCs w:val="22"/>
                <w:lang w:val="nb-NO"/>
              </w:rPr>
            </w:pPr>
            <w:r w:rsidRPr="00534BE1">
              <w:rPr>
                <w:rFonts w:asciiTheme="minorHAnsi" w:hAnsiTheme="minorHAnsi"/>
                <w:sz w:val="22"/>
                <w:szCs w:val="22"/>
                <w:lang w:val="nb-NO"/>
              </w:rPr>
              <w:t xml:space="preserve">Tel:    +(47) </w:t>
            </w:r>
            <w:r w:rsidRPr="00534BE1">
              <w:rPr>
                <w:rFonts w:asciiTheme="minorHAnsi" w:hAnsiTheme="minorHAnsi"/>
                <w:sz w:val="22"/>
                <w:szCs w:val="22"/>
                <w:lang w:val="nb-NO"/>
              </w:rPr>
              <w:br/>
            </w:r>
            <w:proofErr w:type="spellStart"/>
            <w:r w:rsidRPr="00534BE1">
              <w:rPr>
                <w:rFonts w:asciiTheme="minorHAnsi" w:hAnsiTheme="minorHAnsi"/>
                <w:sz w:val="22"/>
                <w:szCs w:val="22"/>
                <w:lang w:val="nb-NO"/>
              </w:rPr>
              <w:t>Mob</w:t>
            </w:r>
            <w:proofErr w:type="spellEnd"/>
            <w:r w:rsidRPr="00534BE1">
              <w:rPr>
                <w:rFonts w:asciiTheme="minorHAnsi" w:hAnsiTheme="minorHAnsi"/>
                <w:sz w:val="22"/>
                <w:szCs w:val="22"/>
                <w:lang w:val="nb-NO"/>
              </w:rPr>
              <w:t>: +(47) </w:t>
            </w:r>
            <w:r w:rsidRPr="00534BE1">
              <w:rPr>
                <w:rFonts w:asciiTheme="minorHAnsi" w:hAnsiTheme="minorHAnsi"/>
                <w:sz w:val="22"/>
                <w:szCs w:val="22"/>
                <w:lang w:val="nb-NO"/>
              </w:rPr>
              <w:br/>
              <w:t xml:space="preserve">E-mail: </w:t>
            </w:r>
            <w:r w:rsidRPr="00534BE1">
              <w:rPr>
                <w:rFonts w:asciiTheme="minorHAnsi" w:hAnsiTheme="minorHAnsi"/>
                <w:sz w:val="22"/>
                <w:szCs w:val="22"/>
                <w:lang w:val="nb-NO"/>
              </w:rPr>
              <w:br/>
            </w:r>
          </w:p>
          <w:p w14:paraId="4521E351" w14:textId="77777777" w:rsidR="003D78A7" w:rsidRPr="00534BE1" w:rsidRDefault="003D78A7" w:rsidP="004804CF">
            <w:pPr>
              <w:rPr>
                <w:rFonts w:asciiTheme="minorHAnsi" w:hAnsiTheme="minorHAnsi"/>
                <w:sz w:val="22"/>
                <w:szCs w:val="22"/>
                <w:lang w:val="nb-NO"/>
              </w:rPr>
            </w:pPr>
          </w:p>
          <w:p w14:paraId="401A67E7" w14:textId="77777777" w:rsidR="003D78A7" w:rsidRPr="00534BE1" w:rsidRDefault="003D78A7" w:rsidP="004804CF">
            <w:pPr>
              <w:rPr>
                <w:rFonts w:asciiTheme="minorHAnsi" w:hAnsiTheme="minorHAnsi"/>
                <w:sz w:val="22"/>
                <w:szCs w:val="22"/>
                <w:lang w:val="nb-NO"/>
              </w:rPr>
            </w:pPr>
          </w:p>
        </w:tc>
      </w:tr>
      <w:tr w:rsidR="003D78A7" w:rsidRPr="00534BE1" w14:paraId="5F89C654" w14:textId="77777777" w:rsidTr="004804CF">
        <w:tc>
          <w:tcPr>
            <w:tcW w:w="4567" w:type="dxa"/>
          </w:tcPr>
          <w:p w14:paraId="31C9CA4E" w14:textId="77777777" w:rsidR="003D78A7" w:rsidRPr="00534BE1" w:rsidRDefault="003D78A7" w:rsidP="004804CF">
            <w:pPr>
              <w:rPr>
                <w:rFonts w:asciiTheme="minorHAnsi" w:hAnsiTheme="minorHAnsi"/>
                <w:sz w:val="22"/>
                <w:szCs w:val="22"/>
                <w:lang w:val="nb-NO"/>
              </w:rPr>
            </w:pPr>
            <w:r w:rsidRPr="00534BE1">
              <w:rPr>
                <w:rFonts w:asciiTheme="minorHAnsi" w:hAnsiTheme="minorHAnsi"/>
                <w:sz w:val="22"/>
                <w:szCs w:val="22"/>
                <w:lang w:val="nb-NO"/>
              </w:rPr>
              <w:t>Back-Office/regnskap/rapportering</w:t>
            </w:r>
          </w:p>
        </w:tc>
        <w:tc>
          <w:tcPr>
            <w:tcW w:w="4834" w:type="dxa"/>
          </w:tcPr>
          <w:p w14:paraId="2562EF79" w14:textId="77777777" w:rsidR="003D78A7" w:rsidRPr="00534BE1" w:rsidRDefault="003D78A7" w:rsidP="004804CF">
            <w:pPr>
              <w:rPr>
                <w:rFonts w:asciiTheme="minorHAnsi" w:hAnsiTheme="minorHAnsi"/>
                <w:sz w:val="22"/>
                <w:szCs w:val="22"/>
                <w:lang w:val="nb-NO"/>
              </w:rPr>
            </w:pPr>
          </w:p>
        </w:tc>
      </w:tr>
    </w:tbl>
    <w:p w14:paraId="438A6865" w14:textId="77777777" w:rsidR="003D78A7" w:rsidRPr="00534BE1" w:rsidRDefault="003D78A7" w:rsidP="003D78A7">
      <w:pPr>
        <w:rPr>
          <w:rFonts w:asciiTheme="minorHAnsi" w:hAnsiTheme="minorHAnsi"/>
          <w:sz w:val="22"/>
          <w:szCs w:val="22"/>
        </w:rPr>
      </w:pPr>
    </w:p>
    <w:p w14:paraId="2FD3C967" w14:textId="77777777" w:rsidR="003D78A7" w:rsidRPr="00534BE1" w:rsidRDefault="003D78A7" w:rsidP="003D78A7">
      <w:pPr>
        <w:rPr>
          <w:rFonts w:asciiTheme="minorHAnsi" w:hAnsiTheme="minorHAnsi"/>
          <w:sz w:val="22"/>
          <w:szCs w:val="22"/>
        </w:rPr>
      </w:pPr>
    </w:p>
    <w:p w14:paraId="6AE23EAB" w14:textId="77777777" w:rsidR="003D78A7" w:rsidRPr="00534BE1" w:rsidRDefault="003D78A7" w:rsidP="003D78A7">
      <w:pPr>
        <w:rPr>
          <w:rFonts w:asciiTheme="minorHAnsi" w:hAnsiTheme="minorHAnsi" w:cstheme="minorHAnsi"/>
          <w:b/>
          <w:color w:val="C0504D" w:themeColor="accent2"/>
          <w:sz w:val="22"/>
          <w:szCs w:val="22"/>
        </w:rPr>
      </w:pPr>
    </w:p>
    <w:p w14:paraId="048B268D" w14:textId="7B07CA56" w:rsidR="003D78A7" w:rsidRPr="003D78A7" w:rsidRDefault="003D78A7" w:rsidP="003D78A7">
      <w:pPr>
        <w:spacing w:after="200" w:line="276" w:lineRule="auto"/>
        <w:rPr>
          <w:rFonts w:asciiTheme="minorHAnsi" w:hAnsiTheme="minorHAnsi" w:cstheme="minorHAnsi"/>
          <w:b/>
          <w:color w:val="C0504D" w:themeColor="accent2"/>
          <w:sz w:val="22"/>
          <w:szCs w:val="22"/>
          <w:lang w:val="nb-NO"/>
        </w:rPr>
      </w:pPr>
      <w:r w:rsidRPr="003D78A7">
        <w:rPr>
          <w:rFonts w:asciiTheme="minorHAnsi" w:hAnsiTheme="minorHAnsi" w:cstheme="minorHAnsi"/>
          <w:b/>
          <w:color w:val="C0504D" w:themeColor="accent2"/>
          <w:sz w:val="22"/>
          <w:szCs w:val="22"/>
          <w:lang w:val="nb-NO"/>
        </w:rPr>
        <w:br w:type="page"/>
      </w:r>
      <w:r w:rsidRPr="003D78A7">
        <w:rPr>
          <w:rFonts w:asciiTheme="minorHAnsi" w:hAnsiTheme="minorHAnsi" w:cstheme="minorHAnsi"/>
          <w:b/>
          <w:color w:val="C0504D" w:themeColor="accent2"/>
          <w:sz w:val="22"/>
          <w:szCs w:val="22"/>
          <w:lang w:val="nb-NO"/>
        </w:rPr>
        <w:lastRenderedPageBreak/>
        <w:t xml:space="preserve">Vedlegg 2 – Verdipapirfond </w:t>
      </w:r>
      <w:r w:rsidR="00E51AB8">
        <w:rPr>
          <w:rFonts w:asciiTheme="minorHAnsi" w:hAnsiTheme="minorHAnsi" w:cstheme="minorHAnsi"/>
          <w:b/>
          <w:color w:val="C0504D" w:themeColor="accent2"/>
          <w:sz w:val="22"/>
          <w:szCs w:val="22"/>
          <w:lang w:val="nb-NO"/>
        </w:rPr>
        <w:t xml:space="preserve">og andelsklasser </w:t>
      </w:r>
      <w:r w:rsidRPr="003D78A7">
        <w:rPr>
          <w:rFonts w:asciiTheme="minorHAnsi" w:hAnsiTheme="minorHAnsi" w:cstheme="minorHAnsi"/>
          <w:b/>
          <w:color w:val="C0504D" w:themeColor="accent2"/>
          <w:sz w:val="22"/>
          <w:szCs w:val="22"/>
          <w:lang w:val="nb-NO"/>
        </w:rPr>
        <w:t>som omfattes av avtalen</w:t>
      </w:r>
    </w:p>
    <w:p w14:paraId="6952AF95" w14:textId="77777777" w:rsidR="003D78A7" w:rsidRPr="003D78A7" w:rsidRDefault="003D78A7" w:rsidP="003D78A7">
      <w:pPr>
        <w:rPr>
          <w:rFonts w:asciiTheme="minorHAnsi" w:hAnsiTheme="minorHAnsi"/>
          <w:sz w:val="22"/>
          <w:szCs w:val="22"/>
          <w:lang w:val="nb-NO"/>
        </w:rPr>
      </w:pPr>
    </w:p>
    <w:p w14:paraId="2426E875" w14:textId="77777777" w:rsidR="003D78A7" w:rsidRPr="003D78A7" w:rsidRDefault="003D78A7" w:rsidP="003D78A7">
      <w:pPr>
        <w:rPr>
          <w:rFonts w:asciiTheme="minorHAnsi" w:hAnsiTheme="minorHAnsi"/>
          <w:sz w:val="22"/>
          <w:szCs w:val="22"/>
          <w:lang w:val="nb-NO"/>
        </w:rPr>
      </w:pPr>
    </w:p>
    <w:p w14:paraId="03B0979D" w14:textId="77777777" w:rsidR="003D78A7" w:rsidRPr="003D78A7" w:rsidRDefault="003D78A7" w:rsidP="003D78A7">
      <w:pPr>
        <w:spacing w:after="200" w:line="276" w:lineRule="auto"/>
        <w:rPr>
          <w:rFonts w:asciiTheme="minorHAnsi" w:hAnsiTheme="minorHAnsi" w:cstheme="minorHAnsi"/>
          <w:b/>
          <w:color w:val="C0504D" w:themeColor="accent2"/>
          <w:sz w:val="22"/>
          <w:szCs w:val="22"/>
          <w:lang w:val="nb-NO"/>
        </w:rPr>
      </w:pPr>
    </w:p>
    <w:p w14:paraId="28B523F9" w14:textId="77777777" w:rsidR="003D78A7" w:rsidRPr="003D78A7" w:rsidRDefault="003D78A7" w:rsidP="003D78A7">
      <w:pPr>
        <w:rPr>
          <w:rFonts w:asciiTheme="minorHAnsi" w:hAnsiTheme="minorHAnsi" w:cstheme="minorHAnsi"/>
          <w:sz w:val="22"/>
          <w:szCs w:val="22"/>
          <w:lang w:val="nb-NO"/>
        </w:rPr>
      </w:pPr>
    </w:p>
    <w:p w14:paraId="77131B9D" w14:textId="000E0C4C"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r w:rsidRPr="003D78A7">
        <w:rPr>
          <w:rFonts w:asciiTheme="minorHAnsi" w:hAnsiTheme="minorHAnsi" w:cstheme="minorHAnsi"/>
          <w:b/>
          <w:color w:val="C0504D" w:themeColor="accent2"/>
          <w:sz w:val="22"/>
          <w:szCs w:val="22"/>
          <w:lang w:val="nb-NO"/>
        </w:rPr>
        <w:br w:type="page"/>
      </w:r>
      <w:r w:rsidR="00E51AB8" w:rsidRPr="00AD3CA8" w:rsidDel="00E51AB8">
        <w:rPr>
          <w:rFonts w:asciiTheme="minorHAnsi" w:hAnsiTheme="minorHAnsi" w:cstheme="minorHAnsi"/>
          <w:b/>
          <w:color w:val="C0504D" w:themeColor="accent2"/>
          <w:sz w:val="22"/>
          <w:szCs w:val="22"/>
          <w:lang w:val="nb-NO"/>
        </w:rPr>
        <w:lastRenderedPageBreak/>
        <w:t xml:space="preserve"> </w:t>
      </w:r>
      <w:r>
        <w:rPr>
          <w:rFonts w:asciiTheme="minorHAnsi" w:hAnsiTheme="minorHAnsi" w:cstheme="minorHAnsi"/>
          <w:b/>
          <w:color w:val="C0504D" w:themeColor="accent2"/>
          <w:sz w:val="22"/>
          <w:szCs w:val="22"/>
          <w:lang w:val="nn-NO"/>
        </w:rPr>
        <w:t xml:space="preserve">Vedlegg </w:t>
      </w:r>
      <w:r w:rsidR="00226B29">
        <w:rPr>
          <w:rFonts w:asciiTheme="minorHAnsi" w:hAnsiTheme="minorHAnsi" w:cstheme="minorHAnsi"/>
          <w:b/>
          <w:color w:val="C0504D" w:themeColor="accent2"/>
          <w:sz w:val="22"/>
          <w:szCs w:val="22"/>
          <w:lang w:val="nn-NO"/>
        </w:rPr>
        <w:t>3</w:t>
      </w:r>
      <w:r w:rsidRPr="00F13E29">
        <w:rPr>
          <w:rFonts w:asciiTheme="minorHAnsi" w:hAnsiTheme="minorHAnsi" w:cstheme="minorHAnsi"/>
          <w:b/>
          <w:color w:val="C0504D" w:themeColor="accent2"/>
          <w:sz w:val="22"/>
          <w:szCs w:val="22"/>
          <w:lang w:val="nn-NO"/>
        </w:rPr>
        <w:t xml:space="preserve"> - Operasjonell </w:t>
      </w:r>
      <w:proofErr w:type="spellStart"/>
      <w:r w:rsidRPr="00F13E29">
        <w:rPr>
          <w:rFonts w:asciiTheme="minorHAnsi" w:hAnsiTheme="minorHAnsi" w:cstheme="minorHAnsi"/>
          <w:b/>
          <w:color w:val="C0504D" w:themeColor="accent2"/>
          <w:sz w:val="22"/>
          <w:szCs w:val="22"/>
          <w:lang w:val="nn-NO"/>
        </w:rPr>
        <w:t>rutiner</w:t>
      </w:r>
      <w:proofErr w:type="spellEnd"/>
      <w:r w:rsidRPr="00F13E29">
        <w:rPr>
          <w:rFonts w:asciiTheme="minorHAnsi" w:hAnsiTheme="minorHAnsi" w:cstheme="minorHAnsi"/>
          <w:b/>
          <w:color w:val="C0504D" w:themeColor="accent2"/>
          <w:sz w:val="22"/>
          <w:szCs w:val="22"/>
          <w:lang w:val="nn-NO"/>
        </w:rPr>
        <w:t xml:space="preserve"> </w:t>
      </w:r>
      <w:r w:rsidR="00226B29">
        <w:rPr>
          <w:rFonts w:asciiTheme="minorHAnsi" w:hAnsiTheme="minorHAnsi" w:cstheme="minorHAnsi"/>
          <w:b/>
          <w:color w:val="C0504D" w:themeColor="accent2"/>
          <w:sz w:val="22"/>
          <w:szCs w:val="22"/>
          <w:lang w:val="nn-NO"/>
        </w:rPr>
        <w:t>og rapportering</w:t>
      </w:r>
    </w:p>
    <w:p w14:paraId="33173F3C"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[Tegning og innløsning av andeler gjøres gjennom Leverandør, med Distributør som forvalter/nominee for sine kunder på en egen konto i VPS.]   </w:t>
      </w:r>
    </w:p>
    <w:p w14:paraId="1DE1BB8A" w14:textId="35FA6AFE" w:rsidR="003D78A7" w:rsidRDefault="003D78A7" w:rsidP="003D78A7">
      <w:pPr>
        <w:rPr>
          <w:rFonts w:asciiTheme="minorHAnsi" w:hAnsiTheme="minorHAnsi"/>
          <w:sz w:val="22"/>
          <w:szCs w:val="22"/>
          <w:lang w:val="nb-NO"/>
        </w:rPr>
      </w:pPr>
    </w:p>
    <w:p w14:paraId="62E772A1" w14:textId="64258897" w:rsidR="00646718" w:rsidRDefault="00646718" w:rsidP="003D78A7">
      <w:pPr>
        <w:rPr>
          <w:rFonts w:asciiTheme="minorHAnsi" w:hAnsiTheme="minorHAnsi"/>
          <w:sz w:val="22"/>
          <w:szCs w:val="22"/>
          <w:lang w:val="nb-NO"/>
        </w:rPr>
      </w:pPr>
    </w:p>
    <w:p w14:paraId="0EF5FD99" w14:textId="0E0E89E9" w:rsidR="00646718" w:rsidRDefault="00646718" w:rsidP="003D78A7">
      <w:pPr>
        <w:rPr>
          <w:rFonts w:asciiTheme="minorHAnsi" w:hAnsiTheme="minorHAnsi"/>
          <w:sz w:val="22"/>
          <w:szCs w:val="22"/>
          <w:lang w:val="nb-NO"/>
        </w:rPr>
      </w:pPr>
    </w:p>
    <w:p w14:paraId="5ECD7361" w14:textId="0AD031E0" w:rsidR="00646718" w:rsidRDefault="00646718" w:rsidP="003D78A7">
      <w:pPr>
        <w:rPr>
          <w:rFonts w:asciiTheme="minorHAnsi" w:hAnsiTheme="minorHAnsi"/>
          <w:sz w:val="22"/>
          <w:szCs w:val="22"/>
          <w:lang w:val="nb-NO"/>
        </w:rPr>
      </w:pPr>
    </w:p>
    <w:p w14:paraId="7016057C" w14:textId="17DD5F35" w:rsidR="00646718" w:rsidRDefault="00646718" w:rsidP="003D78A7">
      <w:pPr>
        <w:rPr>
          <w:rFonts w:asciiTheme="minorHAnsi" w:hAnsiTheme="minorHAnsi"/>
          <w:sz w:val="22"/>
          <w:szCs w:val="22"/>
          <w:lang w:val="nb-NO"/>
        </w:rPr>
      </w:pPr>
    </w:p>
    <w:p w14:paraId="229A4328" w14:textId="130F1346" w:rsidR="00646718" w:rsidRDefault="00646718" w:rsidP="003D78A7">
      <w:pPr>
        <w:rPr>
          <w:rFonts w:asciiTheme="minorHAnsi" w:hAnsiTheme="minorHAnsi"/>
          <w:sz w:val="22"/>
          <w:szCs w:val="22"/>
          <w:lang w:val="nb-NO"/>
        </w:rPr>
      </w:pPr>
    </w:p>
    <w:p w14:paraId="446331AE" w14:textId="2C75C477" w:rsidR="00646718" w:rsidRDefault="00646718" w:rsidP="003D78A7">
      <w:pPr>
        <w:rPr>
          <w:rFonts w:asciiTheme="minorHAnsi" w:hAnsiTheme="minorHAnsi"/>
          <w:sz w:val="22"/>
          <w:szCs w:val="22"/>
          <w:lang w:val="nb-NO"/>
        </w:rPr>
      </w:pPr>
    </w:p>
    <w:p w14:paraId="3CFEE46B" w14:textId="198DB8E3" w:rsidR="00646718" w:rsidRDefault="00646718" w:rsidP="003D78A7">
      <w:pPr>
        <w:rPr>
          <w:rFonts w:asciiTheme="minorHAnsi" w:hAnsiTheme="minorHAnsi"/>
          <w:sz w:val="22"/>
          <w:szCs w:val="22"/>
          <w:lang w:val="nb-NO"/>
        </w:rPr>
      </w:pPr>
    </w:p>
    <w:p w14:paraId="6CFA9209" w14:textId="63C15E9A" w:rsidR="00646718" w:rsidRDefault="00646718" w:rsidP="003D78A7">
      <w:pPr>
        <w:rPr>
          <w:rFonts w:asciiTheme="minorHAnsi" w:hAnsiTheme="minorHAnsi"/>
          <w:sz w:val="22"/>
          <w:szCs w:val="22"/>
          <w:lang w:val="nb-NO"/>
        </w:rPr>
      </w:pPr>
    </w:p>
    <w:p w14:paraId="0C571330" w14:textId="0387D8BB" w:rsidR="00646718" w:rsidRDefault="00646718" w:rsidP="003D78A7">
      <w:pPr>
        <w:rPr>
          <w:rFonts w:asciiTheme="minorHAnsi" w:hAnsiTheme="minorHAnsi"/>
          <w:sz w:val="22"/>
          <w:szCs w:val="22"/>
          <w:lang w:val="nb-NO"/>
        </w:rPr>
      </w:pPr>
    </w:p>
    <w:p w14:paraId="0D922B91" w14:textId="3B9E24E8" w:rsidR="00646718" w:rsidRDefault="00646718" w:rsidP="003D78A7">
      <w:pPr>
        <w:rPr>
          <w:rFonts w:asciiTheme="minorHAnsi" w:hAnsiTheme="minorHAnsi"/>
          <w:sz w:val="22"/>
          <w:szCs w:val="22"/>
          <w:lang w:val="nb-NO"/>
        </w:rPr>
      </w:pPr>
    </w:p>
    <w:p w14:paraId="3CFA99D8" w14:textId="74ECCAD5" w:rsidR="00646718" w:rsidRDefault="00646718" w:rsidP="003D78A7">
      <w:pPr>
        <w:rPr>
          <w:rFonts w:asciiTheme="minorHAnsi" w:hAnsiTheme="minorHAnsi"/>
          <w:sz w:val="22"/>
          <w:szCs w:val="22"/>
          <w:lang w:val="nb-NO"/>
        </w:rPr>
      </w:pPr>
    </w:p>
    <w:p w14:paraId="3B2E45A4" w14:textId="79326C95" w:rsidR="00646718" w:rsidRDefault="00646718" w:rsidP="003D78A7">
      <w:pPr>
        <w:rPr>
          <w:rFonts w:asciiTheme="minorHAnsi" w:hAnsiTheme="minorHAnsi"/>
          <w:sz w:val="22"/>
          <w:szCs w:val="22"/>
          <w:lang w:val="nb-NO"/>
        </w:rPr>
      </w:pPr>
    </w:p>
    <w:p w14:paraId="1E7C7F53" w14:textId="292D5BE9" w:rsidR="00646718" w:rsidRDefault="00646718" w:rsidP="003D78A7">
      <w:pPr>
        <w:rPr>
          <w:rFonts w:asciiTheme="minorHAnsi" w:hAnsiTheme="minorHAnsi"/>
          <w:sz w:val="22"/>
          <w:szCs w:val="22"/>
          <w:lang w:val="nb-NO"/>
        </w:rPr>
      </w:pPr>
    </w:p>
    <w:p w14:paraId="4C2BBB6E" w14:textId="44C2573B" w:rsidR="00646718" w:rsidRDefault="00646718" w:rsidP="003D78A7">
      <w:pPr>
        <w:rPr>
          <w:rFonts w:asciiTheme="minorHAnsi" w:hAnsiTheme="minorHAnsi"/>
          <w:sz w:val="22"/>
          <w:szCs w:val="22"/>
          <w:lang w:val="nb-NO"/>
        </w:rPr>
      </w:pPr>
    </w:p>
    <w:p w14:paraId="6E995E54" w14:textId="0CC4ABF0" w:rsidR="00646718" w:rsidRDefault="00646718" w:rsidP="003D78A7">
      <w:pPr>
        <w:rPr>
          <w:rFonts w:asciiTheme="minorHAnsi" w:hAnsiTheme="minorHAnsi"/>
          <w:sz w:val="22"/>
          <w:szCs w:val="22"/>
          <w:lang w:val="nb-NO"/>
        </w:rPr>
      </w:pPr>
    </w:p>
    <w:p w14:paraId="7004CD8F" w14:textId="034EC9B5" w:rsidR="00646718" w:rsidRDefault="00646718" w:rsidP="003D78A7">
      <w:pPr>
        <w:rPr>
          <w:rFonts w:asciiTheme="minorHAnsi" w:hAnsiTheme="minorHAnsi"/>
          <w:sz w:val="22"/>
          <w:szCs w:val="22"/>
          <w:lang w:val="nb-NO"/>
        </w:rPr>
      </w:pPr>
    </w:p>
    <w:p w14:paraId="009CE7D2" w14:textId="1E760636" w:rsidR="00646718" w:rsidRDefault="00646718" w:rsidP="003D78A7">
      <w:pPr>
        <w:rPr>
          <w:rFonts w:asciiTheme="minorHAnsi" w:hAnsiTheme="minorHAnsi"/>
          <w:sz w:val="22"/>
          <w:szCs w:val="22"/>
          <w:lang w:val="nb-NO"/>
        </w:rPr>
      </w:pPr>
    </w:p>
    <w:p w14:paraId="30D90274" w14:textId="103FF5B8" w:rsidR="00646718" w:rsidRDefault="00646718" w:rsidP="003D78A7">
      <w:pPr>
        <w:rPr>
          <w:rFonts w:asciiTheme="minorHAnsi" w:hAnsiTheme="minorHAnsi"/>
          <w:sz w:val="22"/>
          <w:szCs w:val="22"/>
          <w:lang w:val="nb-NO"/>
        </w:rPr>
      </w:pPr>
    </w:p>
    <w:p w14:paraId="00C26050" w14:textId="3BF58B55" w:rsidR="00646718" w:rsidRDefault="00646718" w:rsidP="003D78A7">
      <w:pPr>
        <w:rPr>
          <w:rFonts w:asciiTheme="minorHAnsi" w:hAnsiTheme="minorHAnsi"/>
          <w:sz w:val="22"/>
          <w:szCs w:val="22"/>
          <w:lang w:val="nb-NO"/>
        </w:rPr>
      </w:pPr>
    </w:p>
    <w:p w14:paraId="55EF08CB" w14:textId="4E313753" w:rsidR="00646718" w:rsidRDefault="00646718" w:rsidP="003D78A7">
      <w:pPr>
        <w:rPr>
          <w:rFonts w:asciiTheme="minorHAnsi" w:hAnsiTheme="minorHAnsi"/>
          <w:sz w:val="22"/>
          <w:szCs w:val="22"/>
          <w:lang w:val="nb-NO"/>
        </w:rPr>
      </w:pPr>
    </w:p>
    <w:p w14:paraId="5124545A" w14:textId="79C4DB6E" w:rsidR="00646718" w:rsidRDefault="00646718" w:rsidP="003D78A7">
      <w:pPr>
        <w:rPr>
          <w:rFonts w:asciiTheme="minorHAnsi" w:hAnsiTheme="minorHAnsi"/>
          <w:sz w:val="22"/>
          <w:szCs w:val="22"/>
          <w:lang w:val="nb-NO"/>
        </w:rPr>
      </w:pPr>
    </w:p>
    <w:p w14:paraId="102309E5" w14:textId="2B3F3E48" w:rsidR="00646718" w:rsidRDefault="00646718" w:rsidP="003D78A7">
      <w:pPr>
        <w:rPr>
          <w:rFonts w:asciiTheme="minorHAnsi" w:hAnsiTheme="minorHAnsi"/>
          <w:sz w:val="22"/>
          <w:szCs w:val="22"/>
          <w:lang w:val="nb-NO"/>
        </w:rPr>
      </w:pPr>
    </w:p>
    <w:p w14:paraId="34450A74" w14:textId="57AEC3C1" w:rsidR="00646718" w:rsidRDefault="00646718" w:rsidP="003D78A7">
      <w:pPr>
        <w:rPr>
          <w:rFonts w:asciiTheme="minorHAnsi" w:hAnsiTheme="minorHAnsi"/>
          <w:sz w:val="22"/>
          <w:szCs w:val="22"/>
          <w:lang w:val="nb-NO"/>
        </w:rPr>
      </w:pPr>
    </w:p>
    <w:p w14:paraId="6698A51E" w14:textId="09036038" w:rsidR="00646718" w:rsidRDefault="00646718" w:rsidP="003D78A7">
      <w:pPr>
        <w:rPr>
          <w:rFonts w:asciiTheme="minorHAnsi" w:hAnsiTheme="minorHAnsi"/>
          <w:sz w:val="22"/>
          <w:szCs w:val="22"/>
          <w:lang w:val="nb-NO"/>
        </w:rPr>
      </w:pPr>
    </w:p>
    <w:p w14:paraId="618F0288" w14:textId="46611278" w:rsidR="00646718" w:rsidRDefault="00646718" w:rsidP="003D78A7">
      <w:pPr>
        <w:rPr>
          <w:rFonts w:asciiTheme="minorHAnsi" w:hAnsiTheme="minorHAnsi"/>
          <w:sz w:val="22"/>
          <w:szCs w:val="22"/>
          <w:lang w:val="nb-NO"/>
        </w:rPr>
      </w:pPr>
    </w:p>
    <w:p w14:paraId="150E5120" w14:textId="614AEFB2" w:rsidR="00646718" w:rsidRDefault="00646718" w:rsidP="003D78A7">
      <w:pPr>
        <w:rPr>
          <w:rFonts w:asciiTheme="minorHAnsi" w:hAnsiTheme="minorHAnsi"/>
          <w:sz w:val="22"/>
          <w:szCs w:val="22"/>
          <w:lang w:val="nb-NO"/>
        </w:rPr>
      </w:pPr>
    </w:p>
    <w:p w14:paraId="12DA6CEA" w14:textId="6090FA0A" w:rsidR="00646718" w:rsidRDefault="00646718" w:rsidP="003D78A7">
      <w:pPr>
        <w:rPr>
          <w:rFonts w:asciiTheme="minorHAnsi" w:hAnsiTheme="minorHAnsi"/>
          <w:sz w:val="22"/>
          <w:szCs w:val="22"/>
          <w:lang w:val="nb-NO"/>
        </w:rPr>
      </w:pPr>
    </w:p>
    <w:p w14:paraId="34D531D7" w14:textId="71E5E7A2" w:rsidR="00646718" w:rsidRDefault="00646718" w:rsidP="003D78A7">
      <w:pPr>
        <w:rPr>
          <w:rFonts w:asciiTheme="minorHAnsi" w:hAnsiTheme="minorHAnsi"/>
          <w:sz w:val="22"/>
          <w:szCs w:val="22"/>
          <w:lang w:val="nb-NO"/>
        </w:rPr>
      </w:pPr>
    </w:p>
    <w:p w14:paraId="1BF42C96" w14:textId="015F3E5A" w:rsidR="00646718" w:rsidRDefault="00646718" w:rsidP="003D78A7">
      <w:pPr>
        <w:rPr>
          <w:rFonts w:asciiTheme="minorHAnsi" w:hAnsiTheme="minorHAnsi"/>
          <w:sz w:val="22"/>
          <w:szCs w:val="22"/>
          <w:lang w:val="nb-NO"/>
        </w:rPr>
      </w:pPr>
    </w:p>
    <w:p w14:paraId="3DE7BD97" w14:textId="7E611ADA" w:rsidR="00646718" w:rsidRDefault="00646718" w:rsidP="003D78A7">
      <w:pPr>
        <w:rPr>
          <w:rFonts w:asciiTheme="minorHAnsi" w:hAnsiTheme="minorHAnsi"/>
          <w:sz w:val="22"/>
          <w:szCs w:val="22"/>
          <w:lang w:val="nb-NO"/>
        </w:rPr>
      </w:pPr>
    </w:p>
    <w:p w14:paraId="6E50100F" w14:textId="1084FAD3" w:rsidR="00646718" w:rsidRDefault="00646718" w:rsidP="003D78A7">
      <w:pPr>
        <w:rPr>
          <w:rFonts w:asciiTheme="minorHAnsi" w:hAnsiTheme="minorHAnsi"/>
          <w:sz w:val="22"/>
          <w:szCs w:val="22"/>
          <w:lang w:val="nb-NO"/>
        </w:rPr>
      </w:pPr>
    </w:p>
    <w:p w14:paraId="58972F5E" w14:textId="3B010443" w:rsidR="00646718" w:rsidRDefault="00646718" w:rsidP="003D78A7">
      <w:pPr>
        <w:rPr>
          <w:rFonts w:asciiTheme="minorHAnsi" w:hAnsiTheme="minorHAnsi"/>
          <w:sz w:val="22"/>
          <w:szCs w:val="22"/>
          <w:lang w:val="nb-NO"/>
        </w:rPr>
      </w:pPr>
    </w:p>
    <w:p w14:paraId="310D5362" w14:textId="6744B6A8" w:rsidR="00646718" w:rsidRDefault="00646718" w:rsidP="003D78A7">
      <w:pPr>
        <w:rPr>
          <w:rFonts w:asciiTheme="minorHAnsi" w:hAnsiTheme="minorHAnsi"/>
          <w:sz w:val="22"/>
          <w:szCs w:val="22"/>
          <w:lang w:val="nb-NO"/>
        </w:rPr>
      </w:pPr>
    </w:p>
    <w:p w14:paraId="522045FD" w14:textId="3B29D786" w:rsidR="00646718" w:rsidRDefault="00646718" w:rsidP="003D78A7">
      <w:pPr>
        <w:rPr>
          <w:rFonts w:asciiTheme="minorHAnsi" w:hAnsiTheme="minorHAnsi"/>
          <w:sz w:val="22"/>
          <w:szCs w:val="22"/>
          <w:lang w:val="nb-NO"/>
        </w:rPr>
      </w:pPr>
    </w:p>
    <w:p w14:paraId="4F3DF6A3" w14:textId="172BA595" w:rsidR="00646718" w:rsidRDefault="00646718" w:rsidP="003D78A7">
      <w:pPr>
        <w:rPr>
          <w:rFonts w:asciiTheme="minorHAnsi" w:hAnsiTheme="minorHAnsi"/>
          <w:sz w:val="22"/>
          <w:szCs w:val="22"/>
          <w:lang w:val="nb-NO"/>
        </w:rPr>
      </w:pPr>
    </w:p>
    <w:p w14:paraId="007BFADB" w14:textId="2F53601A" w:rsidR="00646718" w:rsidRDefault="00646718" w:rsidP="003D78A7">
      <w:pPr>
        <w:rPr>
          <w:rFonts w:asciiTheme="minorHAnsi" w:hAnsiTheme="minorHAnsi"/>
          <w:sz w:val="22"/>
          <w:szCs w:val="22"/>
          <w:lang w:val="nb-NO"/>
        </w:rPr>
      </w:pPr>
    </w:p>
    <w:p w14:paraId="2C9A964C" w14:textId="4184A036" w:rsidR="00646718" w:rsidRDefault="00646718" w:rsidP="003D78A7">
      <w:pPr>
        <w:rPr>
          <w:rFonts w:asciiTheme="minorHAnsi" w:hAnsiTheme="minorHAnsi"/>
          <w:sz w:val="22"/>
          <w:szCs w:val="22"/>
          <w:lang w:val="nb-NO"/>
        </w:rPr>
      </w:pPr>
    </w:p>
    <w:p w14:paraId="18031B76" w14:textId="4A4145F3" w:rsidR="00646718" w:rsidRDefault="00646718" w:rsidP="003D78A7">
      <w:pPr>
        <w:rPr>
          <w:rFonts w:asciiTheme="minorHAnsi" w:hAnsiTheme="minorHAnsi"/>
          <w:sz w:val="22"/>
          <w:szCs w:val="22"/>
          <w:lang w:val="nb-NO"/>
        </w:rPr>
      </w:pPr>
    </w:p>
    <w:p w14:paraId="45254B13" w14:textId="42BE02E6" w:rsidR="00646718" w:rsidRDefault="00646718" w:rsidP="003D78A7">
      <w:pPr>
        <w:rPr>
          <w:rFonts w:asciiTheme="minorHAnsi" w:hAnsiTheme="minorHAnsi"/>
          <w:sz w:val="22"/>
          <w:szCs w:val="22"/>
          <w:lang w:val="nb-NO"/>
        </w:rPr>
      </w:pPr>
    </w:p>
    <w:p w14:paraId="0E821A15" w14:textId="302F5A04" w:rsidR="00646718" w:rsidRDefault="00646718" w:rsidP="003D78A7">
      <w:pPr>
        <w:rPr>
          <w:rFonts w:asciiTheme="minorHAnsi" w:hAnsiTheme="minorHAnsi"/>
          <w:sz w:val="22"/>
          <w:szCs w:val="22"/>
          <w:lang w:val="nb-NO"/>
        </w:rPr>
      </w:pPr>
    </w:p>
    <w:p w14:paraId="239D22BF" w14:textId="5E4AC450" w:rsidR="00646718" w:rsidRDefault="00646718" w:rsidP="003D78A7">
      <w:pPr>
        <w:rPr>
          <w:rFonts w:asciiTheme="minorHAnsi" w:hAnsiTheme="minorHAnsi"/>
          <w:sz w:val="22"/>
          <w:szCs w:val="22"/>
          <w:lang w:val="nb-NO"/>
        </w:rPr>
      </w:pPr>
    </w:p>
    <w:p w14:paraId="755A237A" w14:textId="1E0FE72C" w:rsidR="00646718" w:rsidRDefault="00646718" w:rsidP="003D78A7">
      <w:pPr>
        <w:rPr>
          <w:rFonts w:asciiTheme="minorHAnsi" w:hAnsiTheme="minorHAnsi"/>
          <w:sz w:val="22"/>
          <w:szCs w:val="22"/>
          <w:lang w:val="nb-NO"/>
        </w:rPr>
      </w:pPr>
    </w:p>
    <w:p w14:paraId="63245388" w14:textId="03A56C5D" w:rsidR="00646718" w:rsidRDefault="00646718" w:rsidP="003D78A7">
      <w:pPr>
        <w:rPr>
          <w:rFonts w:asciiTheme="minorHAnsi" w:hAnsiTheme="minorHAnsi"/>
          <w:sz w:val="22"/>
          <w:szCs w:val="22"/>
          <w:lang w:val="nb-NO"/>
        </w:rPr>
      </w:pPr>
    </w:p>
    <w:p w14:paraId="7C3AEB19" w14:textId="7B5A0A93" w:rsidR="00646718" w:rsidRDefault="00646718" w:rsidP="003D78A7">
      <w:pPr>
        <w:rPr>
          <w:rFonts w:asciiTheme="minorHAnsi" w:hAnsiTheme="minorHAnsi"/>
          <w:sz w:val="22"/>
          <w:szCs w:val="22"/>
          <w:lang w:val="nb-NO"/>
        </w:rPr>
      </w:pPr>
    </w:p>
    <w:p w14:paraId="4854AA34" w14:textId="73127005" w:rsidR="00646718" w:rsidRDefault="00646718" w:rsidP="003D78A7">
      <w:pPr>
        <w:rPr>
          <w:rFonts w:asciiTheme="minorHAnsi" w:hAnsiTheme="minorHAnsi"/>
          <w:sz w:val="22"/>
          <w:szCs w:val="22"/>
          <w:lang w:val="nb-NO"/>
        </w:rPr>
      </w:pPr>
    </w:p>
    <w:p w14:paraId="25605592" w14:textId="77777777" w:rsidR="00646718" w:rsidRPr="003D78A7" w:rsidRDefault="00646718" w:rsidP="003D78A7">
      <w:pPr>
        <w:rPr>
          <w:rFonts w:asciiTheme="minorHAnsi" w:hAnsiTheme="minorHAnsi"/>
          <w:sz w:val="22"/>
          <w:szCs w:val="22"/>
          <w:lang w:val="nb-NO"/>
        </w:rPr>
      </w:pPr>
    </w:p>
    <w:p w14:paraId="77E44F55" w14:textId="77777777" w:rsidR="003D78A7" w:rsidRPr="003D78A7" w:rsidRDefault="003D78A7" w:rsidP="003D78A7">
      <w:pPr>
        <w:rPr>
          <w:rFonts w:asciiTheme="minorHAnsi" w:hAnsiTheme="minorHAnsi"/>
          <w:sz w:val="22"/>
          <w:szCs w:val="22"/>
          <w:lang w:val="nb-NO"/>
        </w:rPr>
      </w:pPr>
    </w:p>
    <w:p w14:paraId="2D622A81" w14:textId="177BC5D6" w:rsidR="003D78A7" w:rsidRPr="00646718" w:rsidRDefault="003D78A7" w:rsidP="003D78A7">
      <w:pPr>
        <w:spacing w:after="200" w:line="276" w:lineRule="auto"/>
        <w:rPr>
          <w:rFonts w:asciiTheme="minorHAnsi" w:hAnsiTheme="minorHAnsi"/>
          <w:b/>
          <w:sz w:val="22"/>
          <w:szCs w:val="22"/>
          <w:lang w:val="nb-NO"/>
        </w:rPr>
      </w:pPr>
      <w:r w:rsidRPr="00646718">
        <w:rPr>
          <w:rFonts w:asciiTheme="minorHAnsi" w:hAnsiTheme="minorHAnsi" w:cstheme="minorHAnsi"/>
          <w:b/>
          <w:color w:val="C0504D" w:themeColor="accent2"/>
          <w:sz w:val="22"/>
          <w:szCs w:val="22"/>
          <w:lang w:val="nb-NO"/>
        </w:rPr>
        <w:lastRenderedPageBreak/>
        <w:t xml:space="preserve">Vedlegg </w:t>
      </w:r>
      <w:r w:rsidR="00226B29" w:rsidRPr="00646718">
        <w:rPr>
          <w:rFonts w:asciiTheme="minorHAnsi" w:hAnsiTheme="minorHAnsi" w:cstheme="minorHAnsi"/>
          <w:b/>
          <w:color w:val="C0504D" w:themeColor="accent2"/>
          <w:sz w:val="22"/>
          <w:szCs w:val="22"/>
          <w:lang w:val="nb-NO"/>
        </w:rPr>
        <w:t>4</w:t>
      </w:r>
      <w:r w:rsidRPr="00646718">
        <w:rPr>
          <w:rFonts w:asciiTheme="minorHAnsi" w:hAnsiTheme="minorHAnsi" w:cstheme="minorHAnsi"/>
          <w:b/>
          <w:color w:val="C0504D" w:themeColor="accent2"/>
          <w:sz w:val="22"/>
          <w:szCs w:val="22"/>
          <w:lang w:val="nb-NO"/>
        </w:rPr>
        <w:t xml:space="preserve"> - Tillatelser</w:t>
      </w:r>
    </w:p>
    <w:p w14:paraId="2A055B20" w14:textId="77777777" w:rsidR="003D78A7" w:rsidRPr="00646718" w:rsidRDefault="003D78A7" w:rsidP="003D78A7">
      <w:pPr>
        <w:tabs>
          <w:tab w:val="center" w:pos="4536"/>
          <w:tab w:val="right" w:pos="9072"/>
        </w:tabs>
        <w:rPr>
          <w:rFonts w:asciiTheme="minorHAnsi" w:hAnsiTheme="minorHAnsi"/>
          <w:b/>
          <w:sz w:val="22"/>
          <w:szCs w:val="22"/>
          <w:lang w:val="nb-NO"/>
        </w:rPr>
      </w:pPr>
    </w:p>
    <w:p w14:paraId="2A85A04F" w14:textId="77777777" w:rsidR="003D78A7" w:rsidRPr="00646718" w:rsidRDefault="003D78A7" w:rsidP="003D78A7">
      <w:pPr>
        <w:tabs>
          <w:tab w:val="center" w:pos="4536"/>
          <w:tab w:val="right" w:pos="9072"/>
        </w:tabs>
        <w:rPr>
          <w:rFonts w:asciiTheme="minorHAnsi" w:hAnsiTheme="minorHAnsi"/>
          <w:b/>
          <w:sz w:val="22"/>
          <w:szCs w:val="22"/>
          <w:lang w:val="nb-NO"/>
        </w:rPr>
      </w:pPr>
      <w:r w:rsidRPr="00646718">
        <w:rPr>
          <w:rFonts w:asciiTheme="minorHAnsi" w:hAnsiTheme="minorHAnsi"/>
          <w:b/>
          <w:sz w:val="22"/>
          <w:szCs w:val="22"/>
          <w:lang w:val="nb-NO"/>
        </w:rPr>
        <w:t>Tillatelse fra Finanstilsynet</w:t>
      </w:r>
    </w:p>
    <w:p w14:paraId="6363CDB0" w14:textId="77777777" w:rsidR="003D78A7" w:rsidRPr="00646718" w:rsidRDefault="003D78A7" w:rsidP="003D78A7">
      <w:pPr>
        <w:tabs>
          <w:tab w:val="center" w:pos="4536"/>
          <w:tab w:val="right" w:pos="9072"/>
        </w:tabs>
        <w:rPr>
          <w:rFonts w:asciiTheme="minorHAnsi" w:hAnsiTheme="minorHAnsi"/>
          <w:b/>
          <w:sz w:val="22"/>
          <w:szCs w:val="22"/>
          <w:highlight w:val="yellow"/>
          <w:lang w:val="nb-NO"/>
        </w:rPr>
      </w:pPr>
    </w:p>
    <w:p w14:paraId="06D6D4B9" w14:textId="6AD3B96C" w:rsidR="003D78A7" w:rsidRPr="00F07C05" w:rsidRDefault="00F07C05" w:rsidP="003D78A7">
      <w:pPr>
        <w:tabs>
          <w:tab w:val="center" w:pos="4536"/>
          <w:tab w:val="right" w:pos="9072"/>
        </w:tabs>
        <w:rPr>
          <w:rFonts w:asciiTheme="minorHAnsi" w:hAnsiTheme="minorHAnsi"/>
          <w:sz w:val="22"/>
          <w:szCs w:val="22"/>
          <w:lang w:val="nb-NO"/>
        </w:rPr>
      </w:pPr>
      <w:r>
        <w:rPr>
          <w:rFonts w:asciiTheme="minorHAnsi" w:hAnsiTheme="minorHAnsi"/>
          <w:sz w:val="22"/>
          <w:szCs w:val="22"/>
          <w:lang w:val="nb-NO"/>
        </w:rPr>
        <w:t>[</w:t>
      </w:r>
      <w:r w:rsidR="003D78A7" w:rsidRPr="00F07C05">
        <w:rPr>
          <w:rFonts w:asciiTheme="minorHAnsi" w:hAnsiTheme="minorHAnsi"/>
          <w:sz w:val="22"/>
          <w:szCs w:val="22"/>
          <w:lang w:val="nb-NO"/>
        </w:rPr>
        <w:t xml:space="preserve">Klipp inn fra Finanstilsynet.no </w:t>
      </w:r>
      <w:r>
        <w:rPr>
          <w:rFonts w:asciiTheme="minorHAnsi" w:hAnsiTheme="minorHAnsi"/>
          <w:sz w:val="22"/>
          <w:szCs w:val="22"/>
          <w:lang w:val="nb-NO"/>
        </w:rPr>
        <w:t>–</w:t>
      </w:r>
      <w:r w:rsidR="003D78A7" w:rsidRPr="00F07C05">
        <w:rPr>
          <w:rFonts w:asciiTheme="minorHAnsi" w:hAnsiTheme="minorHAnsi"/>
          <w:sz w:val="22"/>
          <w:szCs w:val="22"/>
          <w:lang w:val="nb-NO"/>
        </w:rPr>
        <w:t xml:space="preserve"> konsesjonsregisteret</w:t>
      </w:r>
      <w:r>
        <w:rPr>
          <w:rFonts w:asciiTheme="minorHAnsi" w:hAnsiTheme="minorHAnsi"/>
          <w:sz w:val="22"/>
          <w:szCs w:val="22"/>
          <w:lang w:val="nb-NO"/>
        </w:rPr>
        <w:t>]</w:t>
      </w:r>
    </w:p>
    <w:p w14:paraId="7AAB7360" w14:textId="77777777" w:rsidR="003D78A7" w:rsidRPr="003D78A7" w:rsidRDefault="003D78A7" w:rsidP="003D78A7">
      <w:pPr>
        <w:tabs>
          <w:tab w:val="center" w:pos="4536"/>
          <w:tab w:val="right" w:pos="9072"/>
        </w:tabs>
        <w:rPr>
          <w:rFonts w:asciiTheme="minorHAnsi" w:hAnsiTheme="minorHAnsi"/>
          <w:b/>
          <w:sz w:val="22"/>
          <w:szCs w:val="22"/>
          <w:lang w:val="nb-NO"/>
        </w:rPr>
      </w:pPr>
    </w:p>
    <w:p w14:paraId="1E763698" w14:textId="77777777" w:rsidR="003D78A7" w:rsidRPr="003D78A7" w:rsidRDefault="003D78A7" w:rsidP="003D78A7">
      <w:pPr>
        <w:tabs>
          <w:tab w:val="center" w:pos="4536"/>
          <w:tab w:val="right" w:pos="9072"/>
        </w:tabs>
        <w:rPr>
          <w:rFonts w:asciiTheme="minorHAnsi" w:hAnsiTheme="minorHAnsi"/>
          <w:b/>
          <w:sz w:val="22"/>
          <w:szCs w:val="22"/>
          <w:lang w:val="nb-NO"/>
        </w:rPr>
      </w:pPr>
    </w:p>
    <w:p w14:paraId="38191D7E" w14:textId="07202DA2" w:rsidR="003D78A7" w:rsidRDefault="003D78A7" w:rsidP="003D78A7">
      <w:pPr>
        <w:tabs>
          <w:tab w:val="center" w:pos="4536"/>
          <w:tab w:val="right" w:pos="9072"/>
        </w:tabs>
        <w:rPr>
          <w:rFonts w:asciiTheme="minorHAnsi" w:hAnsiTheme="minorHAnsi"/>
          <w:b/>
          <w:sz w:val="22"/>
          <w:szCs w:val="22"/>
          <w:lang w:val="nn-NO"/>
        </w:rPr>
      </w:pPr>
      <w:r w:rsidRPr="008C23D3">
        <w:rPr>
          <w:rFonts w:asciiTheme="minorHAnsi" w:hAnsiTheme="minorHAnsi"/>
          <w:b/>
          <w:sz w:val="22"/>
          <w:szCs w:val="22"/>
          <w:lang w:val="nn-NO"/>
        </w:rPr>
        <w:t xml:space="preserve">Kopi av Distributørs FATCA registrering/GIIN nr. </w:t>
      </w:r>
    </w:p>
    <w:p w14:paraId="7883526D" w14:textId="77777777" w:rsidR="00F07C05" w:rsidRPr="008C23D3" w:rsidRDefault="00F07C05" w:rsidP="003D78A7">
      <w:pPr>
        <w:tabs>
          <w:tab w:val="center" w:pos="4536"/>
          <w:tab w:val="right" w:pos="9072"/>
        </w:tabs>
        <w:rPr>
          <w:rFonts w:asciiTheme="minorHAnsi" w:hAnsiTheme="minorHAnsi"/>
          <w:b/>
          <w:sz w:val="22"/>
          <w:szCs w:val="22"/>
          <w:lang w:val="nn-NO"/>
        </w:rPr>
      </w:pPr>
    </w:p>
    <w:p w14:paraId="368D2E0F" w14:textId="7D3E73FD" w:rsidR="003D78A7" w:rsidRPr="00F07C05" w:rsidRDefault="00F07C05" w:rsidP="003D78A7">
      <w:pPr>
        <w:tabs>
          <w:tab w:val="center" w:pos="4536"/>
          <w:tab w:val="right" w:pos="9072"/>
        </w:tabs>
        <w:rPr>
          <w:rFonts w:asciiTheme="minorHAnsi" w:hAnsiTheme="minorHAnsi"/>
          <w:sz w:val="22"/>
          <w:szCs w:val="22"/>
          <w:lang w:val="nb-NO"/>
        </w:rPr>
      </w:pPr>
      <w:r>
        <w:rPr>
          <w:rFonts w:asciiTheme="minorHAnsi" w:hAnsiTheme="minorHAnsi"/>
          <w:sz w:val="22"/>
          <w:szCs w:val="22"/>
          <w:lang w:val="nb-NO"/>
        </w:rPr>
        <w:t>[</w:t>
      </w:r>
      <w:r w:rsidR="003D78A7" w:rsidRPr="00F07C05">
        <w:rPr>
          <w:rFonts w:asciiTheme="minorHAnsi" w:hAnsiTheme="minorHAnsi"/>
          <w:sz w:val="22"/>
          <w:szCs w:val="22"/>
          <w:lang w:val="nb-NO"/>
        </w:rPr>
        <w:t>Klipp inn fra https://apps.irs.gov/app/fatcaFfiList/flu.jsf</w:t>
      </w:r>
      <w:r>
        <w:rPr>
          <w:rFonts w:asciiTheme="minorHAnsi" w:hAnsiTheme="minorHAnsi"/>
          <w:sz w:val="22"/>
          <w:szCs w:val="22"/>
          <w:lang w:val="nb-NO"/>
        </w:rPr>
        <w:t>]</w:t>
      </w:r>
    </w:p>
    <w:p w14:paraId="612CD3A2" w14:textId="77777777" w:rsidR="003D78A7" w:rsidRPr="003D78A7" w:rsidRDefault="003D78A7" w:rsidP="003D78A7">
      <w:pPr>
        <w:tabs>
          <w:tab w:val="center" w:pos="4536"/>
          <w:tab w:val="right" w:pos="9072"/>
        </w:tabs>
        <w:rPr>
          <w:rFonts w:asciiTheme="minorHAnsi" w:hAnsiTheme="minorHAnsi"/>
          <w:b/>
          <w:sz w:val="22"/>
          <w:szCs w:val="22"/>
          <w:lang w:val="nb-NO"/>
        </w:rPr>
      </w:pPr>
    </w:p>
    <w:p w14:paraId="0FBFD40F" w14:textId="0261606A" w:rsidR="003D78A7" w:rsidRPr="009473B1" w:rsidRDefault="003D78A7" w:rsidP="003D78A7">
      <w:pPr>
        <w:spacing w:after="200" w:line="276" w:lineRule="auto"/>
        <w:rPr>
          <w:rFonts w:asciiTheme="minorHAnsi" w:hAnsiTheme="minorHAnsi"/>
          <w:b/>
          <w:sz w:val="22"/>
          <w:szCs w:val="22"/>
          <w:lang w:val="nb-NO"/>
        </w:rPr>
      </w:pPr>
      <w:r w:rsidRPr="003D78A7">
        <w:rPr>
          <w:rFonts w:asciiTheme="minorHAnsi" w:hAnsiTheme="minorHAnsi"/>
          <w:b/>
          <w:sz w:val="22"/>
          <w:szCs w:val="22"/>
          <w:lang w:val="nb-NO"/>
        </w:rPr>
        <w:br w:type="page"/>
      </w:r>
      <w:r w:rsidRPr="009473B1">
        <w:rPr>
          <w:rFonts w:asciiTheme="minorHAnsi" w:hAnsiTheme="minorHAnsi" w:cstheme="minorHAnsi"/>
          <w:b/>
          <w:color w:val="C0504D" w:themeColor="accent2"/>
          <w:sz w:val="22"/>
          <w:szCs w:val="22"/>
          <w:lang w:val="nb-NO"/>
        </w:rPr>
        <w:lastRenderedPageBreak/>
        <w:t xml:space="preserve">Vedlegg </w:t>
      </w:r>
      <w:r w:rsidR="00226B29" w:rsidRPr="009473B1">
        <w:rPr>
          <w:rFonts w:asciiTheme="minorHAnsi" w:hAnsiTheme="minorHAnsi" w:cstheme="minorHAnsi"/>
          <w:b/>
          <w:color w:val="C0504D" w:themeColor="accent2"/>
          <w:sz w:val="22"/>
          <w:szCs w:val="22"/>
          <w:lang w:val="nb-NO"/>
        </w:rPr>
        <w:t>5</w:t>
      </w:r>
      <w:r w:rsidRPr="009473B1">
        <w:rPr>
          <w:rFonts w:asciiTheme="minorHAnsi" w:hAnsiTheme="minorHAnsi" w:cstheme="minorHAnsi"/>
          <w:b/>
          <w:color w:val="C0504D" w:themeColor="accent2"/>
          <w:sz w:val="22"/>
          <w:szCs w:val="22"/>
          <w:lang w:val="nb-NO"/>
        </w:rPr>
        <w:t xml:space="preserve"> - Signaturliste</w:t>
      </w:r>
    </w:p>
    <w:p w14:paraId="4D36EDA2" w14:textId="77777777" w:rsidR="003D78A7" w:rsidRPr="009473B1" w:rsidRDefault="003D78A7" w:rsidP="003D78A7">
      <w:pPr>
        <w:overflowPunct w:val="0"/>
        <w:autoSpaceDE w:val="0"/>
        <w:autoSpaceDN w:val="0"/>
        <w:adjustRightInd w:val="0"/>
        <w:textAlignment w:val="baseline"/>
        <w:rPr>
          <w:rFonts w:asciiTheme="minorHAnsi" w:hAnsiTheme="minorHAnsi"/>
          <w:sz w:val="22"/>
          <w:szCs w:val="22"/>
          <w:lang w:val="nb-NO" w:eastAsia="en-US"/>
        </w:rPr>
      </w:pPr>
    </w:p>
    <w:p w14:paraId="4F4743CE" w14:textId="77777777" w:rsidR="003D78A7" w:rsidRPr="009473B1" w:rsidRDefault="003D78A7" w:rsidP="003D78A7">
      <w:pPr>
        <w:overflowPunct w:val="0"/>
        <w:autoSpaceDE w:val="0"/>
        <w:autoSpaceDN w:val="0"/>
        <w:adjustRightInd w:val="0"/>
        <w:textAlignment w:val="baseline"/>
        <w:rPr>
          <w:rFonts w:asciiTheme="minorHAnsi" w:hAnsiTheme="minorHAnsi"/>
          <w:sz w:val="22"/>
          <w:szCs w:val="22"/>
          <w:lang w:val="nb-NO" w:eastAsia="en-US"/>
        </w:rPr>
      </w:pPr>
    </w:p>
    <w:p w14:paraId="7C011B83" w14:textId="77777777" w:rsidR="003D78A7" w:rsidRPr="009473B1" w:rsidRDefault="003D78A7" w:rsidP="003D78A7">
      <w:pPr>
        <w:rPr>
          <w:lang w:val="nb-NO"/>
        </w:rPr>
      </w:pPr>
      <w:r w:rsidRPr="009473B1">
        <w:rPr>
          <w:lang w:val="nb-NO"/>
        </w:rPr>
        <w:br w:type="page"/>
      </w:r>
    </w:p>
    <w:p w14:paraId="51895D16" w14:textId="6CBC626D" w:rsidR="003D78A7" w:rsidRPr="00646718" w:rsidRDefault="003D78A7" w:rsidP="00250C02">
      <w:pPr>
        <w:spacing w:after="200" w:line="276" w:lineRule="auto"/>
        <w:rPr>
          <w:rFonts w:asciiTheme="minorHAnsi" w:hAnsiTheme="minorHAnsi" w:cstheme="minorHAnsi"/>
          <w:b/>
          <w:color w:val="C0504D" w:themeColor="accent2"/>
          <w:sz w:val="22"/>
          <w:szCs w:val="22"/>
          <w:lang w:val="nb-NO"/>
        </w:rPr>
      </w:pPr>
      <w:r w:rsidRPr="009473B1">
        <w:rPr>
          <w:rFonts w:asciiTheme="minorHAnsi" w:hAnsiTheme="minorHAnsi" w:cstheme="minorHAnsi"/>
          <w:b/>
          <w:color w:val="C0504D" w:themeColor="accent2"/>
          <w:sz w:val="22"/>
          <w:szCs w:val="22"/>
          <w:lang w:val="nb-NO"/>
        </w:rPr>
        <w:lastRenderedPageBreak/>
        <w:t xml:space="preserve">Vedlegg </w:t>
      </w:r>
      <w:r w:rsidR="00226B29">
        <w:rPr>
          <w:rFonts w:asciiTheme="minorHAnsi" w:hAnsiTheme="minorHAnsi" w:cstheme="minorHAnsi"/>
          <w:b/>
          <w:color w:val="C0504D" w:themeColor="accent2"/>
          <w:sz w:val="22"/>
          <w:szCs w:val="22"/>
          <w:lang w:val="nb-NO"/>
        </w:rPr>
        <w:t>6</w:t>
      </w:r>
      <w:r w:rsidRPr="00646718">
        <w:rPr>
          <w:rFonts w:asciiTheme="minorHAnsi" w:hAnsiTheme="minorHAnsi" w:cstheme="minorHAnsi"/>
          <w:b/>
          <w:color w:val="C0504D" w:themeColor="accent2"/>
          <w:sz w:val="22"/>
          <w:szCs w:val="22"/>
          <w:lang w:val="nb-NO"/>
        </w:rPr>
        <w:t>: KYD-plattform</w:t>
      </w:r>
    </w:p>
    <w:p w14:paraId="1DC4EF6F" w14:textId="77777777" w:rsidR="003D78A7" w:rsidRPr="00646718" w:rsidRDefault="003D78A7" w:rsidP="003D78A7">
      <w:pPr>
        <w:rPr>
          <w:lang w:val="nb-NO"/>
        </w:rPr>
      </w:pPr>
    </w:p>
    <w:p w14:paraId="08F68582" w14:textId="77777777" w:rsidR="003D78A7" w:rsidRPr="0035631B" w:rsidRDefault="003D78A7">
      <w:pPr>
        <w:rPr>
          <w:lang w:val="nb-NO"/>
        </w:rPr>
      </w:pPr>
    </w:p>
    <w:sectPr w:rsidR="003D78A7" w:rsidRPr="0035631B" w:rsidSect="0087331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D90D" w14:textId="77777777" w:rsidR="00AF2A12" w:rsidRDefault="00AF2A12">
      <w:r>
        <w:separator/>
      </w:r>
    </w:p>
  </w:endnote>
  <w:endnote w:type="continuationSeparator" w:id="0">
    <w:p w14:paraId="4A8B3717" w14:textId="77777777" w:rsidR="00AF2A12" w:rsidRDefault="00AF2A12">
      <w:r>
        <w:continuationSeparator/>
      </w:r>
    </w:p>
  </w:endnote>
  <w:endnote w:type="continuationNotice" w:id="1">
    <w:p w14:paraId="3128D23F" w14:textId="77777777" w:rsidR="00AF2A12" w:rsidRDefault="00AF2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7FF2" w14:textId="7C49AFA9" w:rsidR="00FC1695" w:rsidRDefault="00FC169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749136"/>
      <w:docPartObj>
        <w:docPartGallery w:val="Page Numbers (Bottom of Page)"/>
        <w:docPartUnique/>
      </w:docPartObj>
    </w:sdtPr>
    <w:sdtEndPr/>
    <w:sdtContent>
      <w:p w14:paraId="68A31EB3" w14:textId="50A9A375" w:rsidR="005C0861" w:rsidRDefault="005C0861">
        <w:pPr>
          <w:pStyle w:val="Bunntekst"/>
          <w:jc w:val="right"/>
        </w:pPr>
        <w:r>
          <w:fldChar w:fldCharType="begin"/>
        </w:r>
        <w:r>
          <w:instrText>PAGE   \* MERGEFORMAT</w:instrText>
        </w:r>
        <w:r>
          <w:fldChar w:fldCharType="separate"/>
        </w:r>
        <w:r>
          <w:rPr>
            <w:lang w:val="nb-NO"/>
          </w:rPr>
          <w:t>2</w:t>
        </w:r>
        <w:r>
          <w:fldChar w:fldCharType="end"/>
        </w:r>
      </w:p>
    </w:sdtContent>
  </w:sdt>
  <w:p w14:paraId="6F016155" w14:textId="3DEA82A7" w:rsidR="00FC1695" w:rsidRDefault="00FC169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B3B5" w14:textId="682F5E83" w:rsidR="00FC1695" w:rsidRDefault="00FC169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3E30" w14:textId="77777777" w:rsidR="00AF2A12" w:rsidRDefault="00AF2A12">
      <w:r>
        <w:separator/>
      </w:r>
    </w:p>
  </w:footnote>
  <w:footnote w:type="continuationSeparator" w:id="0">
    <w:p w14:paraId="76FC69F6" w14:textId="77777777" w:rsidR="00AF2A12" w:rsidRDefault="00AF2A12">
      <w:r>
        <w:continuationSeparator/>
      </w:r>
    </w:p>
  </w:footnote>
  <w:footnote w:type="continuationNotice" w:id="1">
    <w:p w14:paraId="01035E4E" w14:textId="77777777" w:rsidR="00AF2A12" w:rsidRDefault="00AF2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7E2E" w14:textId="77777777" w:rsidR="007B796A" w:rsidRDefault="007B796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01DA" w14:textId="37271978" w:rsidR="007B796A" w:rsidRDefault="007B796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3243" w14:textId="77777777" w:rsidR="007B796A" w:rsidRDefault="007B796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798"/>
    <w:multiLevelType w:val="hybridMultilevel"/>
    <w:tmpl w:val="8E6C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978D9"/>
    <w:multiLevelType w:val="hybridMultilevel"/>
    <w:tmpl w:val="57F25344"/>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04140003">
      <w:start w:val="1"/>
      <w:numFmt w:val="bullet"/>
      <w:lvlText w:val="o"/>
      <w:lvlJc w:val="left"/>
      <w:pPr>
        <w:tabs>
          <w:tab w:val="num" w:pos="1800"/>
        </w:tabs>
        <w:ind w:left="1800" w:hanging="360"/>
      </w:pPr>
      <w:rPr>
        <w:rFonts w:ascii="Courier New" w:hAnsi="Courier New"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09036B"/>
    <w:multiLevelType w:val="multilevel"/>
    <w:tmpl w:val="CA8864A8"/>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22FB2EC4"/>
    <w:multiLevelType w:val="hybridMultilevel"/>
    <w:tmpl w:val="A142F5EC"/>
    <w:lvl w:ilvl="0" w:tplc="69684B9C">
      <w:start w:val="1"/>
      <w:numFmt w:val="decimal"/>
      <w:lvlText w:val="%1)"/>
      <w:lvlJc w:val="left"/>
      <w:pPr>
        <w:tabs>
          <w:tab w:val="num" w:pos="1800"/>
        </w:tabs>
        <w:ind w:left="180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39021B"/>
    <w:multiLevelType w:val="hybridMultilevel"/>
    <w:tmpl w:val="9056AD64"/>
    <w:lvl w:ilvl="0" w:tplc="6216595C">
      <w:start w:val="12"/>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11793A"/>
    <w:multiLevelType w:val="multilevel"/>
    <w:tmpl w:val="916C7FF0"/>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4F830BF6"/>
    <w:multiLevelType w:val="hybridMultilevel"/>
    <w:tmpl w:val="B5701CD4"/>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7" w15:restartNumberingAfterBreak="0">
    <w:nsid w:val="61387244"/>
    <w:multiLevelType w:val="hybridMultilevel"/>
    <w:tmpl w:val="EEBE8B7A"/>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69684B9C">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2C631A"/>
    <w:multiLevelType w:val="hybridMultilevel"/>
    <w:tmpl w:val="9DE4B798"/>
    <w:lvl w:ilvl="0" w:tplc="066217F0">
      <w:start w:val="12"/>
      <w:numFmt w:val="bullet"/>
      <w:lvlText w:val="-"/>
      <w:lvlJc w:val="left"/>
      <w:pPr>
        <w:tabs>
          <w:tab w:val="num" w:pos="720"/>
        </w:tabs>
        <w:ind w:left="720" w:hanging="360"/>
      </w:pPr>
      <w:rPr>
        <w:rFonts w:ascii="Verdana" w:eastAsia="Times New Roman" w:hAnsi="Verdana" w:cs="Symbol" w:hint="default"/>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B3673"/>
    <w:multiLevelType w:val="hybridMultilevel"/>
    <w:tmpl w:val="15CCB4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77362AE"/>
    <w:multiLevelType w:val="multilevel"/>
    <w:tmpl w:val="5B8EDA5E"/>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1002"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1" w15:restartNumberingAfterBreak="0">
    <w:nsid w:val="6BD2193B"/>
    <w:multiLevelType w:val="multilevel"/>
    <w:tmpl w:val="1E2AAC0C"/>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171025297">
    <w:abstractNumId w:val="11"/>
  </w:num>
  <w:num w:numId="2" w16cid:durableId="353767165">
    <w:abstractNumId w:val="8"/>
  </w:num>
  <w:num w:numId="3" w16cid:durableId="1413813284">
    <w:abstractNumId w:val="1"/>
  </w:num>
  <w:num w:numId="4" w16cid:durableId="791896380">
    <w:abstractNumId w:val="7"/>
  </w:num>
  <w:num w:numId="5" w16cid:durableId="361127281">
    <w:abstractNumId w:val="11"/>
  </w:num>
  <w:num w:numId="6" w16cid:durableId="1887990473">
    <w:abstractNumId w:val="9"/>
  </w:num>
  <w:num w:numId="7" w16cid:durableId="2017295744">
    <w:abstractNumId w:val="11"/>
  </w:num>
  <w:num w:numId="8" w16cid:durableId="1344893169">
    <w:abstractNumId w:val="4"/>
  </w:num>
  <w:num w:numId="9" w16cid:durableId="1667129415">
    <w:abstractNumId w:val="0"/>
  </w:num>
  <w:num w:numId="10" w16cid:durableId="155465322">
    <w:abstractNumId w:val="11"/>
  </w:num>
  <w:num w:numId="11" w16cid:durableId="1587491585">
    <w:abstractNumId w:val="11"/>
  </w:num>
  <w:num w:numId="12" w16cid:durableId="4672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058239">
    <w:abstractNumId w:val="11"/>
  </w:num>
  <w:num w:numId="14" w16cid:durableId="120003156">
    <w:abstractNumId w:val="3"/>
  </w:num>
  <w:num w:numId="15" w16cid:durableId="2018262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215161">
    <w:abstractNumId w:val="6"/>
  </w:num>
  <w:num w:numId="17" w16cid:durableId="248277758">
    <w:abstractNumId w:val="11"/>
  </w:num>
  <w:num w:numId="18" w16cid:durableId="519126064">
    <w:abstractNumId w:val="2"/>
  </w:num>
  <w:num w:numId="19" w16cid:durableId="1650554866">
    <w:abstractNumId w:val="5"/>
  </w:num>
  <w:num w:numId="20" w16cid:durableId="1139879092">
    <w:abstractNumId w:val="10"/>
  </w:num>
  <w:num w:numId="21" w16cid:durableId="904266034">
    <w:abstractNumId w:val="10"/>
  </w:num>
  <w:num w:numId="22" w16cid:durableId="1452018526">
    <w:abstractNumId w:val="10"/>
  </w:num>
  <w:num w:numId="23" w16cid:durableId="941033792">
    <w:abstractNumId w:val="10"/>
  </w:num>
  <w:num w:numId="24" w16cid:durableId="106228724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5146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8369862">
    <w:abstractNumId w:val="10"/>
    <w:lvlOverride w:ilvl="0">
      <w:startOverride w:val="18"/>
    </w:lvlOverride>
  </w:num>
  <w:num w:numId="27" w16cid:durableId="9432765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lend Lundgren">
    <w15:presenceInfo w15:providerId="AD" w15:userId="S::erlend@vff.no::2780f345-c558-4cbe-9eca-8c5b9ed93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D7"/>
    <w:rsid w:val="000122E9"/>
    <w:rsid w:val="00012F00"/>
    <w:rsid w:val="000157FD"/>
    <w:rsid w:val="00016B5E"/>
    <w:rsid w:val="00022A22"/>
    <w:rsid w:val="000246CF"/>
    <w:rsid w:val="00034B19"/>
    <w:rsid w:val="00036CA2"/>
    <w:rsid w:val="00037F27"/>
    <w:rsid w:val="00046DAD"/>
    <w:rsid w:val="00052810"/>
    <w:rsid w:val="00052DD7"/>
    <w:rsid w:val="000559BC"/>
    <w:rsid w:val="00057D0E"/>
    <w:rsid w:val="000605B9"/>
    <w:rsid w:val="000615FA"/>
    <w:rsid w:val="00064CF9"/>
    <w:rsid w:val="00066684"/>
    <w:rsid w:val="00067591"/>
    <w:rsid w:val="0007263D"/>
    <w:rsid w:val="00075C2C"/>
    <w:rsid w:val="00076FDF"/>
    <w:rsid w:val="000800FD"/>
    <w:rsid w:val="00085E14"/>
    <w:rsid w:val="0009534B"/>
    <w:rsid w:val="0009584F"/>
    <w:rsid w:val="000A3245"/>
    <w:rsid w:val="000B3C83"/>
    <w:rsid w:val="000B44AC"/>
    <w:rsid w:val="000C7591"/>
    <w:rsid w:val="000D108C"/>
    <w:rsid w:val="000D16B7"/>
    <w:rsid w:val="000D57E1"/>
    <w:rsid w:val="000D6825"/>
    <w:rsid w:val="000D71B7"/>
    <w:rsid w:val="000E20E5"/>
    <w:rsid w:val="000E25ED"/>
    <w:rsid w:val="000E38A2"/>
    <w:rsid w:val="000E5610"/>
    <w:rsid w:val="000E679F"/>
    <w:rsid w:val="000F0704"/>
    <w:rsid w:val="000F1E7E"/>
    <w:rsid w:val="000F6E4E"/>
    <w:rsid w:val="000F754B"/>
    <w:rsid w:val="000F7955"/>
    <w:rsid w:val="00103D23"/>
    <w:rsid w:val="00107BA3"/>
    <w:rsid w:val="0011031C"/>
    <w:rsid w:val="00145F59"/>
    <w:rsid w:val="00156685"/>
    <w:rsid w:val="001576F7"/>
    <w:rsid w:val="001618A0"/>
    <w:rsid w:val="00163164"/>
    <w:rsid w:val="00175AFE"/>
    <w:rsid w:val="00176747"/>
    <w:rsid w:val="001827F5"/>
    <w:rsid w:val="0019276E"/>
    <w:rsid w:val="001A5039"/>
    <w:rsid w:val="001A5753"/>
    <w:rsid w:val="001B5939"/>
    <w:rsid w:val="001B622E"/>
    <w:rsid w:val="001C352B"/>
    <w:rsid w:val="001C5F47"/>
    <w:rsid w:val="001D7095"/>
    <w:rsid w:val="001D7AB3"/>
    <w:rsid w:val="001E0407"/>
    <w:rsid w:val="001E0997"/>
    <w:rsid w:val="001E7545"/>
    <w:rsid w:val="001F2196"/>
    <w:rsid w:val="001F47CC"/>
    <w:rsid w:val="001F4DCA"/>
    <w:rsid w:val="001F547B"/>
    <w:rsid w:val="00205591"/>
    <w:rsid w:val="0021594F"/>
    <w:rsid w:val="00220146"/>
    <w:rsid w:val="00223624"/>
    <w:rsid w:val="0022392D"/>
    <w:rsid w:val="00226B29"/>
    <w:rsid w:val="00233BBD"/>
    <w:rsid w:val="00234188"/>
    <w:rsid w:val="00234C80"/>
    <w:rsid w:val="00244FAA"/>
    <w:rsid w:val="00250C02"/>
    <w:rsid w:val="0025332E"/>
    <w:rsid w:val="002537C5"/>
    <w:rsid w:val="00253DB8"/>
    <w:rsid w:val="00262D23"/>
    <w:rsid w:val="00264A3A"/>
    <w:rsid w:val="00271F7A"/>
    <w:rsid w:val="00272D46"/>
    <w:rsid w:val="00274BC4"/>
    <w:rsid w:val="00277C29"/>
    <w:rsid w:val="002819F9"/>
    <w:rsid w:val="00285081"/>
    <w:rsid w:val="00286FA8"/>
    <w:rsid w:val="00290297"/>
    <w:rsid w:val="002907E4"/>
    <w:rsid w:val="002907F2"/>
    <w:rsid w:val="002943B1"/>
    <w:rsid w:val="00295161"/>
    <w:rsid w:val="002B2712"/>
    <w:rsid w:val="002B29D5"/>
    <w:rsid w:val="002B3ECE"/>
    <w:rsid w:val="002D0F7C"/>
    <w:rsid w:val="002D69FF"/>
    <w:rsid w:val="002E316E"/>
    <w:rsid w:val="002F5265"/>
    <w:rsid w:val="00303ABF"/>
    <w:rsid w:val="00304765"/>
    <w:rsid w:val="003230D4"/>
    <w:rsid w:val="003253AC"/>
    <w:rsid w:val="00330A2D"/>
    <w:rsid w:val="003375E7"/>
    <w:rsid w:val="00340B9A"/>
    <w:rsid w:val="00343448"/>
    <w:rsid w:val="00357F8B"/>
    <w:rsid w:val="00362C3F"/>
    <w:rsid w:val="00366B73"/>
    <w:rsid w:val="00373CCE"/>
    <w:rsid w:val="003801C6"/>
    <w:rsid w:val="003820E2"/>
    <w:rsid w:val="00390616"/>
    <w:rsid w:val="0039166B"/>
    <w:rsid w:val="003A4978"/>
    <w:rsid w:val="003A633A"/>
    <w:rsid w:val="003B095A"/>
    <w:rsid w:val="003C0CF4"/>
    <w:rsid w:val="003C37B0"/>
    <w:rsid w:val="003D69AD"/>
    <w:rsid w:val="003D78A7"/>
    <w:rsid w:val="003E4A0E"/>
    <w:rsid w:val="003F6C8E"/>
    <w:rsid w:val="0040744A"/>
    <w:rsid w:val="00407D3B"/>
    <w:rsid w:val="00410C9B"/>
    <w:rsid w:val="00417F82"/>
    <w:rsid w:val="004229A0"/>
    <w:rsid w:val="00426186"/>
    <w:rsid w:val="00430979"/>
    <w:rsid w:val="00435593"/>
    <w:rsid w:val="004422E5"/>
    <w:rsid w:val="00444FEA"/>
    <w:rsid w:val="00447BDB"/>
    <w:rsid w:val="00450171"/>
    <w:rsid w:val="00450536"/>
    <w:rsid w:val="00454366"/>
    <w:rsid w:val="00462043"/>
    <w:rsid w:val="00462806"/>
    <w:rsid w:val="00462A4C"/>
    <w:rsid w:val="00464C26"/>
    <w:rsid w:val="00466288"/>
    <w:rsid w:val="00470234"/>
    <w:rsid w:val="00471BAA"/>
    <w:rsid w:val="00471E5D"/>
    <w:rsid w:val="00481102"/>
    <w:rsid w:val="004835D1"/>
    <w:rsid w:val="004857FF"/>
    <w:rsid w:val="0048667A"/>
    <w:rsid w:val="0049320A"/>
    <w:rsid w:val="00494E12"/>
    <w:rsid w:val="004962BF"/>
    <w:rsid w:val="004971BB"/>
    <w:rsid w:val="004A26A3"/>
    <w:rsid w:val="004B3934"/>
    <w:rsid w:val="004B436D"/>
    <w:rsid w:val="004B6D4B"/>
    <w:rsid w:val="004C200B"/>
    <w:rsid w:val="004C3B77"/>
    <w:rsid w:val="004E27B6"/>
    <w:rsid w:val="004E3CC2"/>
    <w:rsid w:val="004F0439"/>
    <w:rsid w:val="004F27EF"/>
    <w:rsid w:val="004F2D52"/>
    <w:rsid w:val="004F2FB6"/>
    <w:rsid w:val="004F30C7"/>
    <w:rsid w:val="005003D9"/>
    <w:rsid w:val="005115A3"/>
    <w:rsid w:val="00515F35"/>
    <w:rsid w:val="005228BA"/>
    <w:rsid w:val="00522F38"/>
    <w:rsid w:val="00524868"/>
    <w:rsid w:val="00527464"/>
    <w:rsid w:val="005350D6"/>
    <w:rsid w:val="005376E3"/>
    <w:rsid w:val="00541BA0"/>
    <w:rsid w:val="005468DB"/>
    <w:rsid w:val="005508F6"/>
    <w:rsid w:val="00554A5B"/>
    <w:rsid w:val="0055611D"/>
    <w:rsid w:val="0056510D"/>
    <w:rsid w:val="00571552"/>
    <w:rsid w:val="00587A27"/>
    <w:rsid w:val="00593734"/>
    <w:rsid w:val="005A3A30"/>
    <w:rsid w:val="005A510B"/>
    <w:rsid w:val="005B4416"/>
    <w:rsid w:val="005B7A48"/>
    <w:rsid w:val="005B7BA9"/>
    <w:rsid w:val="005C0861"/>
    <w:rsid w:val="005C29B1"/>
    <w:rsid w:val="005C3203"/>
    <w:rsid w:val="005D63A9"/>
    <w:rsid w:val="005E1DCB"/>
    <w:rsid w:val="005E3791"/>
    <w:rsid w:val="005F0E6F"/>
    <w:rsid w:val="005F3A78"/>
    <w:rsid w:val="005F4386"/>
    <w:rsid w:val="005F5F7B"/>
    <w:rsid w:val="005F6EF3"/>
    <w:rsid w:val="00602BAB"/>
    <w:rsid w:val="00605CC7"/>
    <w:rsid w:val="00610671"/>
    <w:rsid w:val="00613E35"/>
    <w:rsid w:val="006227C8"/>
    <w:rsid w:val="00634282"/>
    <w:rsid w:val="00646718"/>
    <w:rsid w:val="00653258"/>
    <w:rsid w:val="00662A75"/>
    <w:rsid w:val="0066536D"/>
    <w:rsid w:val="006735FC"/>
    <w:rsid w:val="00673F47"/>
    <w:rsid w:val="00675310"/>
    <w:rsid w:val="00676346"/>
    <w:rsid w:val="00677F4F"/>
    <w:rsid w:val="00682CF7"/>
    <w:rsid w:val="00685938"/>
    <w:rsid w:val="006911FE"/>
    <w:rsid w:val="00692402"/>
    <w:rsid w:val="00694861"/>
    <w:rsid w:val="00697098"/>
    <w:rsid w:val="006A2B4B"/>
    <w:rsid w:val="006B09E7"/>
    <w:rsid w:val="006C2312"/>
    <w:rsid w:val="006C3BC7"/>
    <w:rsid w:val="006C4C3A"/>
    <w:rsid w:val="006C4F05"/>
    <w:rsid w:val="006C631F"/>
    <w:rsid w:val="006C66CB"/>
    <w:rsid w:val="006C7B40"/>
    <w:rsid w:val="006E201A"/>
    <w:rsid w:val="006E24F9"/>
    <w:rsid w:val="006F016D"/>
    <w:rsid w:val="006F0589"/>
    <w:rsid w:val="006F7026"/>
    <w:rsid w:val="00724847"/>
    <w:rsid w:val="00724916"/>
    <w:rsid w:val="00731694"/>
    <w:rsid w:val="00743558"/>
    <w:rsid w:val="0074558A"/>
    <w:rsid w:val="007500D9"/>
    <w:rsid w:val="00752FC1"/>
    <w:rsid w:val="00754686"/>
    <w:rsid w:val="00754696"/>
    <w:rsid w:val="00770A04"/>
    <w:rsid w:val="007726CE"/>
    <w:rsid w:val="0077343F"/>
    <w:rsid w:val="00776025"/>
    <w:rsid w:val="007861D2"/>
    <w:rsid w:val="00790EAD"/>
    <w:rsid w:val="0079447A"/>
    <w:rsid w:val="0079776A"/>
    <w:rsid w:val="007A1969"/>
    <w:rsid w:val="007A1E34"/>
    <w:rsid w:val="007A3378"/>
    <w:rsid w:val="007A3CF6"/>
    <w:rsid w:val="007A4C43"/>
    <w:rsid w:val="007B4687"/>
    <w:rsid w:val="007B5A80"/>
    <w:rsid w:val="007B7946"/>
    <w:rsid w:val="007B796A"/>
    <w:rsid w:val="007C6D57"/>
    <w:rsid w:val="007D2B6B"/>
    <w:rsid w:val="007E2E26"/>
    <w:rsid w:val="007E3563"/>
    <w:rsid w:val="007E4725"/>
    <w:rsid w:val="007E7483"/>
    <w:rsid w:val="007F311F"/>
    <w:rsid w:val="0080300B"/>
    <w:rsid w:val="008066FF"/>
    <w:rsid w:val="008165DF"/>
    <w:rsid w:val="00824931"/>
    <w:rsid w:val="00824E84"/>
    <w:rsid w:val="00830245"/>
    <w:rsid w:val="0083092A"/>
    <w:rsid w:val="00832DC3"/>
    <w:rsid w:val="00834DD7"/>
    <w:rsid w:val="00840C1D"/>
    <w:rsid w:val="00841683"/>
    <w:rsid w:val="00844C02"/>
    <w:rsid w:val="00850B49"/>
    <w:rsid w:val="00852030"/>
    <w:rsid w:val="00853885"/>
    <w:rsid w:val="0087331E"/>
    <w:rsid w:val="0087645C"/>
    <w:rsid w:val="008826D0"/>
    <w:rsid w:val="00884BF8"/>
    <w:rsid w:val="0088702C"/>
    <w:rsid w:val="008900B8"/>
    <w:rsid w:val="00890A37"/>
    <w:rsid w:val="0089142D"/>
    <w:rsid w:val="008A2419"/>
    <w:rsid w:val="008A25CD"/>
    <w:rsid w:val="008B11A4"/>
    <w:rsid w:val="008B2CC9"/>
    <w:rsid w:val="008B4D9C"/>
    <w:rsid w:val="008B69CB"/>
    <w:rsid w:val="008C5076"/>
    <w:rsid w:val="008C6322"/>
    <w:rsid w:val="008D0929"/>
    <w:rsid w:val="008D39E3"/>
    <w:rsid w:val="008D5341"/>
    <w:rsid w:val="008E383C"/>
    <w:rsid w:val="008E6F2D"/>
    <w:rsid w:val="008F093D"/>
    <w:rsid w:val="008F1E18"/>
    <w:rsid w:val="008F2A8E"/>
    <w:rsid w:val="008F4F17"/>
    <w:rsid w:val="008F57C4"/>
    <w:rsid w:val="0090394D"/>
    <w:rsid w:val="0090425C"/>
    <w:rsid w:val="00906B8B"/>
    <w:rsid w:val="00910869"/>
    <w:rsid w:val="00910BBC"/>
    <w:rsid w:val="00917F99"/>
    <w:rsid w:val="009277FC"/>
    <w:rsid w:val="00933A6B"/>
    <w:rsid w:val="009462C3"/>
    <w:rsid w:val="00946815"/>
    <w:rsid w:val="009473B1"/>
    <w:rsid w:val="00947598"/>
    <w:rsid w:val="00954E73"/>
    <w:rsid w:val="00957187"/>
    <w:rsid w:val="009633CA"/>
    <w:rsid w:val="00971EC2"/>
    <w:rsid w:val="00974A00"/>
    <w:rsid w:val="00974CD3"/>
    <w:rsid w:val="009850A1"/>
    <w:rsid w:val="00985FB2"/>
    <w:rsid w:val="00992E8B"/>
    <w:rsid w:val="00995A84"/>
    <w:rsid w:val="00995C00"/>
    <w:rsid w:val="009A2B34"/>
    <w:rsid w:val="009A3047"/>
    <w:rsid w:val="009B3A6E"/>
    <w:rsid w:val="009B6D05"/>
    <w:rsid w:val="009B7B92"/>
    <w:rsid w:val="009C1915"/>
    <w:rsid w:val="009D73C2"/>
    <w:rsid w:val="009E21C7"/>
    <w:rsid w:val="009E5373"/>
    <w:rsid w:val="009F6D3E"/>
    <w:rsid w:val="00A27E5E"/>
    <w:rsid w:val="00A34051"/>
    <w:rsid w:val="00A34A19"/>
    <w:rsid w:val="00A36CD0"/>
    <w:rsid w:val="00A43394"/>
    <w:rsid w:val="00A43D5E"/>
    <w:rsid w:val="00A566CB"/>
    <w:rsid w:val="00A62276"/>
    <w:rsid w:val="00A648CE"/>
    <w:rsid w:val="00A81037"/>
    <w:rsid w:val="00A825EA"/>
    <w:rsid w:val="00A86920"/>
    <w:rsid w:val="00A86C24"/>
    <w:rsid w:val="00AA1751"/>
    <w:rsid w:val="00AA4AF7"/>
    <w:rsid w:val="00AA787D"/>
    <w:rsid w:val="00AB11D9"/>
    <w:rsid w:val="00AD3BA5"/>
    <w:rsid w:val="00AD3CA8"/>
    <w:rsid w:val="00AF2A12"/>
    <w:rsid w:val="00AF3CA7"/>
    <w:rsid w:val="00AF633A"/>
    <w:rsid w:val="00AF687E"/>
    <w:rsid w:val="00AF6BF3"/>
    <w:rsid w:val="00B011DF"/>
    <w:rsid w:val="00B02868"/>
    <w:rsid w:val="00B03CB1"/>
    <w:rsid w:val="00B11027"/>
    <w:rsid w:val="00B11DDF"/>
    <w:rsid w:val="00B140BE"/>
    <w:rsid w:val="00B15D9B"/>
    <w:rsid w:val="00B2475B"/>
    <w:rsid w:val="00B254D1"/>
    <w:rsid w:val="00B30C62"/>
    <w:rsid w:val="00B34086"/>
    <w:rsid w:val="00B41A66"/>
    <w:rsid w:val="00B438C3"/>
    <w:rsid w:val="00B51075"/>
    <w:rsid w:val="00B52AD1"/>
    <w:rsid w:val="00B56FCB"/>
    <w:rsid w:val="00B6093B"/>
    <w:rsid w:val="00B60D25"/>
    <w:rsid w:val="00B768F1"/>
    <w:rsid w:val="00B8023A"/>
    <w:rsid w:val="00B81CC4"/>
    <w:rsid w:val="00B82A7B"/>
    <w:rsid w:val="00B84DD0"/>
    <w:rsid w:val="00B955A7"/>
    <w:rsid w:val="00B973CC"/>
    <w:rsid w:val="00BC15E6"/>
    <w:rsid w:val="00BC2870"/>
    <w:rsid w:val="00BC3DB3"/>
    <w:rsid w:val="00BC6D6D"/>
    <w:rsid w:val="00BD36A9"/>
    <w:rsid w:val="00BE2F82"/>
    <w:rsid w:val="00BF2685"/>
    <w:rsid w:val="00BF4B87"/>
    <w:rsid w:val="00BF56F7"/>
    <w:rsid w:val="00C04BEF"/>
    <w:rsid w:val="00C070CE"/>
    <w:rsid w:val="00C12AE0"/>
    <w:rsid w:val="00C130C5"/>
    <w:rsid w:val="00C13406"/>
    <w:rsid w:val="00C20C43"/>
    <w:rsid w:val="00C21CE6"/>
    <w:rsid w:val="00C275E0"/>
    <w:rsid w:val="00C301DC"/>
    <w:rsid w:val="00C33ED6"/>
    <w:rsid w:val="00C42281"/>
    <w:rsid w:val="00C44A6F"/>
    <w:rsid w:val="00C52074"/>
    <w:rsid w:val="00C576F6"/>
    <w:rsid w:val="00C615FA"/>
    <w:rsid w:val="00C71D85"/>
    <w:rsid w:val="00C7570F"/>
    <w:rsid w:val="00C82717"/>
    <w:rsid w:val="00C87E74"/>
    <w:rsid w:val="00C9688D"/>
    <w:rsid w:val="00CA5F8D"/>
    <w:rsid w:val="00CB2D75"/>
    <w:rsid w:val="00CB615E"/>
    <w:rsid w:val="00CC2300"/>
    <w:rsid w:val="00CC6D38"/>
    <w:rsid w:val="00CD0D89"/>
    <w:rsid w:val="00CD1A6E"/>
    <w:rsid w:val="00CD21E4"/>
    <w:rsid w:val="00CD4EB2"/>
    <w:rsid w:val="00CD6F70"/>
    <w:rsid w:val="00CE3D97"/>
    <w:rsid w:val="00CE6EEC"/>
    <w:rsid w:val="00CF0836"/>
    <w:rsid w:val="00CF7347"/>
    <w:rsid w:val="00D016CF"/>
    <w:rsid w:val="00D01ED2"/>
    <w:rsid w:val="00D022D6"/>
    <w:rsid w:val="00D062B8"/>
    <w:rsid w:val="00D10D47"/>
    <w:rsid w:val="00D173DB"/>
    <w:rsid w:val="00D176BE"/>
    <w:rsid w:val="00D17BFC"/>
    <w:rsid w:val="00D22A60"/>
    <w:rsid w:val="00D30172"/>
    <w:rsid w:val="00D32629"/>
    <w:rsid w:val="00D34B1E"/>
    <w:rsid w:val="00D34CCD"/>
    <w:rsid w:val="00D366C2"/>
    <w:rsid w:val="00D40224"/>
    <w:rsid w:val="00D5444A"/>
    <w:rsid w:val="00D57AEB"/>
    <w:rsid w:val="00D61916"/>
    <w:rsid w:val="00D627B9"/>
    <w:rsid w:val="00D70982"/>
    <w:rsid w:val="00D71F53"/>
    <w:rsid w:val="00D720DF"/>
    <w:rsid w:val="00D74508"/>
    <w:rsid w:val="00DA7FCF"/>
    <w:rsid w:val="00DB4BE1"/>
    <w:rsid w:val="00DC40B2"/>
    <w:rsid w:val="00DC4B1C"/>
    <w:rsid w:val="00DC4CD5"/>
    <w:rsid w:val="00DC5740"/>
    <w:rsid w:val="00DC629F"/>
    <w:rsid w:val="00DC6503"/>
    <w:rsid w:val="00DD141E"/>
    <w:rsid w:val="00DD2B09"/>
    <w:rsid w:val="00DE19B0"/>
    <w:rsid w:val="00DE4614"/>
    <w:rsid w:val="00DF189F"/>
    <w:rsid w:val="00DF2188"/>
    <w:rsid w:val="00DF3B5B"/>
    <w:rsid w:val="00E1006C"/>
    <w:rsid w:val="00E23B7B"/>
    <w:rsid w:val="00E24F4F"/>
    <w:rsid w:val="00E26009"/>
    <w:rsid w:val="00E26FD0"/>
    <w:rsid w:val="00E36CE5"/>
    <w:rsid w:val="00E41AD4"/>
    <w:rsid w:val="00E429CF"/>
    <w:rsid w:val="00E51AB8"/>
    <w:rsid w:val="00E52119"/>
    <w:rsid w:val="00E56013"/>
    <w:rsid w:val="00E64082"/>
    <w:rsid w:val="00E66974"/>
    <w:rsid w:val="00E72680"/>
    <w:rsid w:val="00E7314E"/>
    <w:rsid w:val="00E73543"/>
    <w:rsid w:val="00E74C96"/>
    <w:rsid w:val="00E83B5C"/>
    <w:rsid w:val="00E83EF8"/>
    <w:rsid w:val="00E851CD"/>
    <w:rsid w:val="00E86378"/>
    <w:rsid w:val="00E866AD"/>
    <w:rsid w:val="00E96103"/>
    <w:rsid w:val="00EA54A6"/>
    <w:rsid w:val="00EA7228"/>
    <w:rsid w:val="00EB0520"/>
    <w:rsid w:val="00EB40EA"/>
    <w:rsid w:val="00EC64A1"/>
    <w:rsid w:val="00EC768D"/>
    <w:rsid w:val="00ED691A"/>
    <w:rsid w:val="00EE1FC1"/>
    <w:rsid w:val="00EE512B"/>
    <w:rsid w:val="00EE5C14"/>
    <w:rsid w:val="00EE6D6D"/>
    <w:rsid w:val="00EF28AF"/>
    <w:rsid w:val="00F008F1"/>
    <w:rsid w:val="00F027CD"/>
    <w:rsid w:val="00F0578E"/>
    <w:rsid w:val="00F07C05"/>
    <w:rsid w:val="00F1025C"/>
    <w:rsid w:val="00F150C0"/>
    <w:rsid w:val="00F16977"/>
    <w:rsid w:val="00F232A1"/>
    <w:rsid w:val="00F23BE4"/>
    <w:rsid w:val="00F24D64"/>
    <w:rsid w:val="00F2672F"/>
    <w:rsid w:val="00F452B2"/>
    <w:rsid w:val="00F477AB"/>
    <w:rsid w:val="00F5253A"/>
    <w:rsid w:val="00F52A12"/>
    <w:rsid w:val="00F613A4"/>
    <w:rsid w:val="00F6276A"/>
    <w:rsid w:val="00F65780"/>
    <w:rsid w:val="00F66CA8"/>
    <w:rsid w:val="00F67ABD"/>
    <w:rsid w:val="00F77C57"/>
    <w:rsid w:val="00F8085A"/>
    <w:rsid w:val="00F8250B"/>
    <w:rsid w:val="00F84D5E"/>
    <w:rsid w:val="00F878AB"/>
    <w:rsid w:val="00F9168F"/>
    <w:rsid w:val="00F95FFF"/>
    <w:rsid w:val="00F973D8"/>
    <w:rsid w:val="00FA4C4A"/>
    <w:rsid w:val="00FA60DA"/>
    <w:rsid w:val="00FA7B01"/>
    <w:rsid w:val="00FC1695"/>
    <w:rsid w:val="00FC5C8A"/>
    <w:rsid w:val="00FC6F23"/>
    <w:rsid w:val="00FD5257"/>
    <w:rsid w:val="00FE48DE"/>
    <w:rsid w:val="00FF42FC"/>
    <w:rsid w:val="00FF666F"/>
    <w:rsid w:val="00FF78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78004"/>
  <w15:docId w15:val="{92E3A675-EAD9-4B44-8EE7-F532283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val="en-GB"/>
    </w:rPr>
  </w:style>
  <w:style w:type="paragraph" w:styleId="Overskrift1">
    <w:name w:val="heading 1"/>
    <w:basedOn w:val="Normal"/>
    <w:next w:val="Normal"/>
    <w:autoRedefine/>
    <w:qFormat/>
    <w:rsid w:val="00F0578E"/>
    <w:pPr>
      <w:keepNext/>
      <w:numPr>
        <w:numId w:val="20"/>
      </w:numPr>
      <w:spacing w:before="360" w:after="120"/>
      <w:outlineLvl w:val="0"/>
    </w:pPr>
    <w:rPr>
      <w:rFonts w:asciiTheme="minorHAnsi" w:hAnsiTheme="minorHAnsi" w:cstheme="minorHAnsi"/>
      <w:b/>
      <w:bCs/>
      <w:caps/>
      <w:kern w:val="32"/>
      <w:sz w:val="22"/>
      <w:szCs w:val="32"/>
    </w:rPr>
  </w:style>
  <w:style w:type="paragraph" w:styleId="Overskrift2">
    <w:name w:val="heading 2"/>
    <w:basedOn w:val="Normal"/>
    <w:next w:val="Normal"/>
    <w:autoRedefine/>
    <w:qFormat/>
    <w:rsid w:val="00DD2B09"/>
    <w:pPr>
      <w:keepNext/>
      <w:numPr>
        <w:ilvl w:val="1"/>
        <w:numId w:val="20"/>
      </w:numPr>
      <w:spacing w:before="240" w:after="120"/>
      <w:outlineLvl w:val="1"/>
    </w:pPr>
    <w:rPr>
      <w:rFonts w:cs="Arial"/>
      <w:bCs/>
      <w:i/>
      <w:iCs/>
      <w:szCs w:val="28"/>
    </w:rPr>
  </w:style>
  <w:style w:type="paragraph" w:styleId="Overskrift3">
    <w:name w:val="heading 3"/>
    <w:basedOn w:val="Normal"/>
    <w:next w:val="Normal"/>
    <w:qFormat/>
    <w:rsid w:val="00DD2B09"/>
    <w:pPr>
      <w:keepNext/>
      <w:numPr>
        <w:ilvl w:val="2"/>
        <w:numId w:val="20"/>
      </w:numPr>
      <w:spacing w:before="240" w:after="60"/>
      <w:outlineLvl w:val="2"/>
    </w:pPr>
    <w:rPr>
      <w:rFonts w:ascii="Arial" w:hAnsi="Arial" w:cs="Arial"/>
      <w:b/>
      <w:bCs/>
      <w:sz w:val="26"/>
      <w:szCs w:val="26"/>
    </w:rPr>
  </w:style>
  <w:style w:type="paragraph" w:styleId="Overskrift4">
    <w:name w:val="heading 4"/>
    <w:basedOn w:val="Normal"/>
    <w:next w:val="Normal"/>
    <w:qFormat/>
    <w:rsid w:val="00DD2B09"/>
    <w:pPr>
      <w:keepNext/>
      <w:numPr>
        <w:ilvl w:val="3"/>
        <w:numId w:val="20"/>
      </w:numPr>
      <w:spacing w:before="240" w:after="60"/>
      <w:outlineLvl w:val="3"/>
    </w:pPr>
    <w:rPr>
      <w:b/>
      <w:bCs/>
      <w:sz w:val="28"/>
      <w:szCs w:val="28"/>
    </w:rPr>
  </w:style>
  <w:style w:type="paragraph" w:styleId="Overskrift5">
    <w:name w:val="heading 5"/>
    <w:basedOn w:val="Normal"/>
    <w:next w:val="Normal"/>
    <w:qFormat/>
    <w:rsid w:val="00DD2B09"/>
    <w:pPr>
      <w:numPr>
        <w:ilvl w:val="4"/>
        <w:numId w:val="20"/>
      </w:numPr>
      <w:spacing w:before="240" w:after="60"/>
      <w:outlineLvl w:val="4"/>
    </w:pPr>
    <w:rPr>
      <w:b/>
      <w:bCs/>
      <w:i/>
      <w:iCs/>
      <w:sz w:val="26"/>
      <w:szCs w:val="26"/>
    </w:rPr>
  </w:style>
  <w:style w:type="paragraph" w:styleId="Overskrift6">
    <w:name w:val="heading 6"/>
    <w:basedOn w:val="Normal"/>
    <w:next w:val="Normal"/>
    <w:qFormat/>
    <w:rsid w:val="00DD2B09"/>
    <w:pPr>
      <w:numPr>
        <w:ilvl w:val="5"/>
        <w:numId w:val="20"/>
      </w:numPr>
      <w:spacing w:before="240" w:after="60"/>
      <w:outlineLvl w:val="5"/>
    </w:pPr>
    <w:rPr>
      <w:b/>
      <w:bCs/>
      <w:szCs w:val="22"/>
    </w:rPr>
  </w:style>
  <w:style w:type="paragraph" w:styleId="Overskrift7">
    <w:name w:val="heading 7"/>
    <w:basedOn w:val="Normal"/>
    <w:next w:val="Normal"/>
    <w:qFormat/>
    <w:rsid w:val="00DD2B09"/>
    <w:pPr>
      <w:numPr>
        <w:ilvl w:val="6"/>
        <w:numId w:val="20"/>
      </w:numPr>
      <w:spacing w:before="240" w:after="60"/>
      <w:outlineLvl w:val="6"/>
    </w:pPr>
    <w:rPr>
      <w:sz w:val="24"/>
      <w:szCs w:val="24"/>
    </w:rPr>
  </w:style>
  <w:style w:type="paragraph" w:styleId="Overskrift8">
    <w:name w:val="heading 8"/>
    <w:basedOn w:val="Normal"/>
    <w:next w:val="Normal"/>
    <w:qFormat/>
    <w:rsid w:val="00DD2B09"/>
    <w:pPr>
      <w:numPr>
        <w:ilvl w:val="7"/>
        <w:numId w:val="20"/>
      </w:numPr>
      <w:spacing w:before="240" w:after="60"/>
      <w:outlineLvl w:val="7"/>
    </w:pPr>
    <w:rPr>
      <w:i/>
      <w:iCs/>
      <w:sz w:val="24"/>
      <w:szCs w:val="24"/>
    </w:rPr>
  </w:style>
  <w:style w:type="paragraph" w:styleId="Overskrift9">
    <w:name w:val="heading 9"/>
    <w:basedOn w:val="Normal"/>
    <w:next w:val="Normal"/>
    <w:qFormat/>
    <w:rsid w:val="00DD2B09"/>
    <w:pPr>
      <w:numPr>
        <w:ilvl w:val="8"/>
        <w:numId w:val="20"/>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locked/>
    <w:rPr>
      <w:rFonts w:ascii="Arial" w:hAnsi="Arial" w:cs="Arial"/>
      <w:b/>
      <w:bCs/>
      <w:caps/>
      <w:kern w:val="32"/>
      <w:sz w:val="32"/>
      <w:szCs w:val="32"/>
      <w:lang w:val="en-GB" w:eastAsia="nb-NO"/>
    </w:rPr>
  </w:style>
  <w:style w:type="character" w:customStyle="1" w:styleId="Heading2Char">
    <w:name w:val="Heading 2 Char"/>
    <w:locked/>
    <w:rPr>
      <w:rFonts w:ascii="Verdana" w:hAnsi="Verdana" w:cs="Arial"/>
      <w:bCs/>
      <w:i/>
      <w:iCs/>
      <w:sz w:val="28"/>
      <w:szCs w:val="28"/>
      <w:lang w:val="en-GB" w:eastAsia="nb-NO"/>
    </w:rPr>
  </w:style>
  <w:style w:type="character" w:customStyle="1" w:styleId="Heading3Char">
    <w:name w:val="Heading 3 Char"/>
    <w:locked/>
    <w:rPr>
      <w:rFonts w:ascii="Arial" w:hAnsi="Arial" w:cs="Arial"/>
      <w:b/>
      <w:bCs/>
      <w:sz w:val="26"/>
      <w:szCs w:val="26"/>
      <w:lang w:val="en-GB" w:eastAsia="nb-NO"/>
    </w:rPr>
  </w:style>
  <w:style w:type="character" w:customStyle="1" w:styleId="Heading4Char">
    <w:name w:val="Heading 4 Char"/>
    <w:locked/>
    <w:rPr>
      <w:rFonts w:ascii="Verdana" w:hAnsi="Verdana" w:cs="Times New Roman"/>
      <w:b/>
      <w:bCs/>
      <w:sz w:val="28"/>
      <w:szCs w:val="28"/>
      <w:lang w:val="en-GB" w:eastAsia="nb-NO"/>
    </w:rPr>
  </w:style>
  <w:style w:type="character" w:customStyle="1" w:styleId="Heading5Char">
    <w:name w:val="Heading 5 Char"/>
    <w:locked/>
    <w:rPr>
      <w:rFonts w:ascii="Verdana" w:hAnsi="Verdana" w:cs="Times New Roman"/>
      <w:b/>
      <w:bCs/>
      <w:i/>
      <w:iCs/>
      <w:sz w:val="26"/>
      <w:szCs w:val="26"/>
      <w:lang w:val="en-GB" w:eastAsia="nb-NO"/>
    </w:rPr>
  </w:style>
  <w:style w:type="character" w:customStyle="1" w:styleId="Heading6Char">
    <w:name w:val="Heading 6 Char"/>
    <w:locked/>
    <w:rPr>
      <w:rFonts w:ascii="Verdana" w:hAnsi="Verdana" w:cs="Times New Roman"/>
      <w:b/>
      <w:bCs/>
      <w:sz w:val="22"/>
      <w:szCs w:val="22"/>
      <w:lang w:val="en-GB" w:eastAsia="nb-NO"/>
    </w:rPr>
  </w:style>
  <w:style w:type="character" w:customStyle="1" w:styleId="Heading7Char">
    <w:name w:val="Heading 7 Char"/>
    <w:locked/>
    <w:rPr>
      <w:rFonts w:ascii="Verdana" w:hAnsi="Verdana" w:cs="Times New Roman"/>
      <w:sz w:val="24"/>
      <w:szCs w:val="24"/>
      <w:lang w:val="en-GB" w:eastAsia="nb-NO"/>
    </w:rPr>
  </w:style>
  <w:style w:type="character" w:customStyle="1" w:styleId="Heading8Char">
    <w:name w:val="Heading 8 Char"/>
    <w:locked/>
    <w:rPr>
      <w:rFonts w:ascii="Verdana" w:hAnsi="Verdana" w:cs="Times New Roman"/>
      <w:i/>
      <w:iCs/>
      <w:sz w:val="24"/>
      <w:szCs w:val="24"/>
      <w:lang w:val="en-GB" w:eastAsia="nb-NO"/>
    </w:rPr>
  </w:style>
  <w:style w:type="character" w:customStyle="1" w:styleId="Heading9Char">
    <w:name w:val="Heading 9 Char"/>
    <w:locked/>
    <w:rPr>
      <w:rFonts w:ascii="Arial" w:hAnsi="Arial" w:cs="Arial"/>
      <w:sz w:val="22"/>
      <w:szCs w:val="22"/>
      <w:lang w:val="en-GB" w:eastAsia="nb-NO"/>
    </w:rPr>
  </w:style>
  <w:style w:type="paragraph" w:styleId="Bildetekst">
    <w:name w:val="caption"/>
    <w:basedOn w:val="Normal"/>
    <w:next w:val="Normal"/>
    <w:qFormat/>
    <w:pPr>
      <w:framePr w:wrap="auto" w:vAnchor="page" w:hAnchor="page" w:x="1419" w:y="4928"/>
    </w:pPr>
    <w:rPr>
      <w:b/>
      <w:sz w:val="24"/>
    </w:rPr>
  </w:style>
  <w:style w:type="paragraph" w:styleId="Tittel">
    <w:name w:val="Title"/>
    <w:basedOn w:val="Normal"/>
    <w:link w:val="TittelTegn"/>
    <w:qFormat/>
    <w:pPr>
      <w:spacing w:before="240" w:after="60"/>
      <w:jc w:val="center"/>
      <w:outlineLvl w:val="0"/>
    </w:pPr>
    <w:rPr>
      <w:rFonts w:ascii="Arial" w:hAnsi="Arial"/>
      <w:b/>
      <w:bCs/>
      <w:kern w:val="28"/>
      <w:sz w:val="32"/>
      <w:szCs w:val="32"/>
    </w:rPr>
  </w:style>
  <w:style w:type="character" w:customStyle="1" w:styleId="TitleChar">
    <w:name w:val="Title Char"/>
    <w:locked/>
    <w:rPr>
      <w:rFonts w:ascii="Arial" w:hAnsi="Arial" w:cs="Arial"/>
      <w:b/>
      <w:bCs/>
      <w:kern w:val="28"/>
      <w:sz w:val="32"/>
      <w:szCs w:val="32"/>
      <w:lang w:val="nb-NO"/>
    </w:rPr>
  </w:style>
  <w:style w:type="paragraph" w:styleId="Undertittel">
    <w:name w:val="Subtitle"/>
    <w:basedOn w:val="Normal"/>
    <w:qFormat/>
    <w:pPr>
      <w:spacing w:after="60"/>
      <w:jc w:val="center"/>
      <w:outlineLvl w:val="1"/>
    </w:pPr>
    <w:rPr>
      <w:rFonts w:ascii="Arial" w:hAnsi="Arial" w:cs="Arial"/>
      <w:sz w:val="24"/>
      <w:szCs w:val="24"/>
    </w:rPr>
  </w:style>
  <w:style w:type="character" w:customStyle="1" w:styleId="SubtitleChar">
    <w:name w:val="Subtitle Char"/>
    <w:locked/>
    <w:rPr>
      <w:rFonts w:ascii="Arial" w:hAnsi="Arial" w:cs="Arial"/>
      <w:sz w:val="24"/>
      <w:szCs w:val="24"/>
      <w:lang w:val="nb-NO"/>
    </w:rPr>
  </w:style>
  <w:style w:type="paragraph" w:customStyle="1" w:styleId="Fargerikliste-uthevingsfarge11">
    <w:name w:val="Fargerik liste - uthevingsfarge 11"/>
    <w:basedOn w:val="Normal"/>
    <w:qFormat/>
    <w:pPr>
      <w:ind w:left="720"/>
      <w:contextualSpacing/>
    </w:pPr>
  </w:style>
  <w:style w:type="paragraph" w:customStyle="1" w:styleId="Overskriftforinnholdsfortegnelse1">
    <w:name w:val="Overskrift for innholdsfortegnelse1"/>
    <w:basedOn w:val="Overskrift1"/>
    <w:next w:val="Normal"/>
    <w:qFormat/>
    <w:rsid w:val="00DD2B09"/>
    <w:pPr>
      <w:keepLines/>
      <w:spacing w:before="480" w:after="0" w:line="276" w:lineRule="auto"/>
      <w:outlineLvl w:val="9"/>
    </w:pPr>
    <w:rPr>
      <w:rFonts w:ascii="Cambria" w:hAnsi="Cambria" w:cs="Times New Roman"/>
      <w:color w:val="365F91"/>
      <w:kern w:val="0"/>
      <w:sz w:val="28"/>
      <w:szCs w:val="28"/>
      <w:lang w:val="en-US"/>
    </w:rPr>
  </w:style>
  <w:style w:type="paragraph" w:styleId="Brdtekstinnrykk2">
    <w:name w:val="Body Text Indent 2"/>
    <w:basedOn w:val="Normal"/>
    <w:pPr>
      <w:overflowPunct w:val="0"/>
      <w:autoSpaceDE w:val="0"/>
      <w:autoSpaceDN w:val="0"/>
      <w:adjustRightInd w:val="0"/>
      <w:ind w:left="720" w:hanging="720"/>
      <w:jc w:val="both"/>
      <w:textAlignment w:val="baseline"/>
    </w:pPr>
    <w:rPr>
      <w:rFonts w:ascii="Times New Roman" w:hAnsi="Times New Roman"/>
      <w:sz w:val="24"/>
      <w:lang w:val="nb-NO" w:eastAsia="en-US"/>
    </w:rPr>
  </w:style>
  <w:style w:type="character" w:customStyle="1" w:styleId="BodyTextIndent2Char">
    <w:name w:val="Body Text Indent 2 Char"/>
    <w:locked/>
    <w:rPr>
      <w:rFonts w:cs="Times New Roman"/>
      <w:sz w:val="24"/>
      <w:lang w:val="nb-NO"/>
    </w:rPr>
  </w:style>
  <w:style w:type="paragraph" w:styleId="Topptekst">
    <w:name w:val="header"/>
    <w:basedOn w:val="Normal"/>
    <w:link w:val="TopptekstTegn"/>
    <w:pPr>
      <w:tabs>
        <w:tab w:val="center" w:pos="4536"/>
        <w:tab w:val="right" w:pos="9072"/>
      </w:tabs>
    </w:pPr>
  </w:style>
  <w:style w:type="character" w:customStyle="1" w:styleId="HeaderChar">
    <w:name w:val="Header Char"/>
    <w:locked/>
    <w:rPr>
      <w:rFonts w:ascii="Verdana" w:hAnsi="Verdana" w:cs="Times New Roman"/>
      <w:lang w:val="en-GB" w:eastAsia="nb-NO"/>
    </w:rPr>
  </w:style>
  <w:style w:type="paragraph" w:styleId="Brdtekstinnrykk">
    <w:name w:val="Body Text Indent"/>
    <w:basedOn w:val="Normal"/>
    <w:pPr>
      <w:spacing w:after="120"/>
      <w:ind w:left="283"/>
    </w:pPr>
  </w:style>
  <w:style w:type="character" w:customStyle="1" w:styleId="BodyTextIndentChar">
    <w:name w:val="Body Text Indent Char"/>
    <w:locked/>
    <w:rPr>
      <w:rFonts w:ascii="Verdana" w:hAnsi="Verdana" w:cs="Times New Roman"/>
      <w:lang w:val="en-GB" w:eastAsia="nb-NO"/>
    </w:rPr>
  </w:style>
  <w:style w:type="paragraph" w:styleId="Brdtekst2">
    <w:name w:val="Body Text 2"/>
    <w:basedOn w:val="Normal"/>
    <w:pPr>
      <w:spacing w:after="120" w:line="480" w:lineRule="auto"/>
    </w:pPr>
  </w:style>
  <w:style w:type="character" w:customStyle="1" w:styleId="BodyText2Char">
    <w:name w:val="Body Text 2 Char"/>
    <w:locked/>
    <w:rPr>
      <w:rFonts w:ascii="Verdana" w:hAnsi="Verdana" w:cs="Times New Roman"/>
      <w:lang w:val="en-GB" w:eastAsia="nb-NO"/>
    </w:rPr>
  </w:style>
  <w:style w:type="paragraph" w:styleId="Brdtekstinnrykk3">
    <w:name w:val="Body Text Indent 3"/>
    <w:basedOn w:val="Normal"/>
    <w:pPr>
      <w:spacing w:after="120"/>
      <w:ind w:left="283"/>
    </w:pPr>
    <w:rPr>
      <w:sz w:val="16"/>
      <w:szCs w:val="16"/>
    </w:rPr>
  </w:style>
  <w:style w:type="character" w:customStyle="1" w:styleId="BodyTextIndent3Char">
    <w:name w:val="Body Text Indent 3 Char"/>
    <w:locked/>
    <w:rPr>
      <w:rFonts w:ascii="Verdana" w:hAnsi="Verdana" w:cs="Times New Roman"/>
      <w:sz w:val="16"/>
      <w:szCs w:val="16"/>
      <w:lang w:val="en-GB" w:eastAsia="nb-NO"/>
    </w:rPr>
  </w:style>
  <w:style w:type="paragraph" w:styleId="Brdtekst">
    <w:name w:val="Body Text"/>
    <w:basedOn w:val="Normal"/>
    <w:pPr>
      <w:spacing w:after="120"/>
    </w:pPr>
  </w:style>
  <w:style w:type="character" w:customStyle="1" w:styleId="BodyTextChar">
    <w:name w:val="Body Text Char"/>
    <w:locked/>
    <w:rPr>
      <w:rFonts w:ascii="Verdana" w:hAnsi="Verdana" w:cs="Times New Roman"/>
      <w:lang w:val="en-GB" w:eastAsia="nb-NO"/>
    </w:rPr>
  </w:style>
  <w:style w:type="character" w:styleId="Merknadsreferanse">
    <w:name w:val="annotation reference"/>
    <w:rPr>
      <w:rFonts w:cs="Times New Roman"/>
      <w:sz w:val="16"/>
      <w:szCs w:val="16"/>
    </w:rPr>
  </w:style>
  <w:style w:type="paragraph" w:styleId="Merknadstekst">
    <w:name w:val="annotation text"/>
    <w:basedOn w:val="Normal"/>
    <w:link w:val="MerknadstekstTegn"/>
  </w:style>
  <w:style w:type="character" w:customStyle="1" w:styleId="CommentTextChar">
    <w:name w:val="Comment Text Char"/>
    <w:locked/>
    <w:rPr>
      <w:rFonts w:ascii="Verdana" w:hAnsi="Verdana" w:cs="Times New Roman"/>
      <w:lang w:val="en-GB" w:eastAsia="nb-NO"/>
    </w:rPr>
  </w:style>
  <w:style w:type="paragraph" w:styleId="Fotnotetekst">
    <w:name w:val="footnote text"/>
    <w:basedOn w:val="Normal"/>
    <w:semiHidden/>
  </w:style>
  <w:style w:type="character" w:customStyle="1" w:styleId="FootnoteTextChar">
    <w:name w:val="Footnote Text Char"/>
    <w:locked/>
    <w:rPr>
      <w:rFonts w:ascii="Verdana" w:hAnsi="Verdana" w:cs="Times New Roman"/>
      <w:lang w:val="en-GB" w:eastAsia="nb-NO"/>
    </w:rPr>
  </w:style>
  <w:style w:type="character" w:styleId="Fotnotereferanse">
    <w:name w:val="footnote reference"/>
    <w:semiHidden/>
    <w:rPr>
      <w:rFonts w:cs="Times New Roman"/>
      <w:vertAlign w:val="superscript"/>
    </w:rPr>
  </w:style>
  <w:style w:type="paragraph" w:styleId="Bobletekst">
    <w:name w:val="Balloon Text"/>
    <w:basedOn w:val="Normal"/>
    <w:semiHidden/>
    <w:rPr>
      <w:rFonts w:ascii="Tahoma" w:hAnsi="Tahoma" w:cs="Tahoma"/>
      <w:sz w:val="16"/>
      <w:szCs w:val="16"/>
    </w:rPr>
  </w:style>
  <w:style w:type="character" w:customStyle="1" w:styleId="BalloonTextChar">
    <w:name w:val="Balloon Text Char"/>
    <w:semiHidden/>
    <w:locked/>
    <w:rPr>
      <w:rFonts w:ascii="Tahoma" w:hAnsi="Tahoma" w:cs="Tahoma"/>
      <w:sz w:val="16"/>
      <w:szCs w:val="16"/>
      <w:lang w:val="en-GB" w:eastAsia="nb-NO"/>
    </w:rPr>
  </w:style>
  <w:style w:type="paragraph" w:styleId="Kommentaremne">
    <w:name w:val="annotation subject"/>
    <w:basedOn w:val="Merknadstekst"/>
    <w:next w:val="Merknadstekst"/>
    <w:semiHidden/>
    <w:rPr>
      <w:b/>
      <w:bCs/>
    </w:rPr>
  </w:style>
  <w:style w:type="character" w:customStyle="1" w:styleId="CommentSubjectChar">
    <w:name w:val="Comment Subject Char"/>
    <w:semiHidden/>
    <w:locked/>
    <w:rPr>
      <w:rFonts w:ascii="Verdana" w:hAnsi="Verdana" w:cs="Times New Roman"/>
      <w:b/>
      <w:bCs/>
      <w:lang w:val="en-GB" w:eastAsia="nb-NO"/>
    </w:rPr>
  </w:style>
  <w:style w:type="paragraph" w:styleId="Bunntekst">
    <w:name w:val="footer"/>
    <w:basedOn w:val="Normal"/>
    <w:link w:val="BunntekstTegn"/>
    <w:uiPriority w:val="99"/>
    <w:rsid w:val="00F30A87"/>
    <w:pPr>
      <w:tabs>
        <w:tab w:val="center" w:pos="4536"/>
        <w:tab w:val="right" w:pos="9072"/>
      </w:tabs>
    </w:pPr>
  </w:style>
  <w:style w:type="character" w:customStyle="1" w:styleId="BunntekstTegn">
    <w:name w:val="Bunntekst Tegn"/>
    <w:link w:val="Bunntekst"/>
    <w:uiPriority w:val="99"/>
    <w:rsid w:val="00F30A87"/>
    <w:rPr>
      <w:rFonts w:ascii="Verdana" w:hAnsi="Verdana"/>
      <w:lang w:val="en-GB"/>
    </w:rPr>
  </w:style>
  <w:style w:type="character" w:customStyle="1" w:styleId="TittelTegn">
    <w:name w:val="Tittel Tegn"/>
    <w:link w:val="Tittel"/>
    <w:locked/>
    <w:rsid w:val="004F30CE"/>
    <w:rPr>
      <w:rFonts w:ascii="Arial" w:hAnsi="Arial" w:cs="Arial"/>
      <w:b/>
      <w:bCs/>
      <w:kern w:val="28"/>
      <w:sz w:val="32"/>
      <w:szCs w:val="32"/>
      <w:lang w:val="en-GB"/>
    </w:rPr>
  </w:style>
  <w:style w:type="character" w:customStyle="1" w:styleId="TopptekstTegn">
    <w:name w:val="Topptekst Tegn"/>
    <w:link w:val="Topptekst"/>
    <w:locked/>
    <w:rsid w:val="004F30CE"/>
    <w:rPr>
      <w:rFonts w:ascii="Verdana" w:hAnsi="Verdana"/>
      <w:lang w:val="en-GB"/>
    </w:rPr>
  </w:style>
  <w:style w:type="character" w:customStyle="1" w:styleId="MerknadstekstTegn">
    <w:name w:val="Merknadstekst Tegn"/>
    <w:link w:val="Merknadstekst"/>
    <w:locked/>
    <w:rsid w:val="008847B5"/>
    <w:rPr>
      <w:rFonts w:ascii="Verdana" w:hAnsi="Verdana"/>
      <w:lang w:val="en-GB"/>
    </w:rPr>
  </w:style>
  <w:style w:type="character" w:styleId="Hyperkobling">
    <w:name w:val="Hyperlink"/>
    <w:uiPriority w:val="99"/>
    <w:unhideWhenUsed/>
    <w:rsid w:val="00B140BE"/>
    <w:rPr>
      <w:color w:val="0000FF"/>
      <w:u w:val="single"/>
    </w:rPr>
  </w:style>
  <w:style w:type="paragraph" w:customStyle="1" w:styleId="id-00">
    <w:name w:val="id-00"/>
    <w:basedOn w:val="Normal"/>
    <w:rsid w:val="00285081"/>
    <w:pPr>
      <w:spacing w:before="100" w:beforeAutospacing="1" w:after="100" w:afterAutospacing="1"/>
    </w:pPr>
    <w:rPr>
      <w:rFonts w:ascii="Times New Roman" w:hAnsi="Times New Roman"/>
      <w:sz w:val="24"/>
      <w:szCs w:val="24"/>
      <w:lang w:val="nb-NO"/>
    </w:rPr>
  </w:style>
  <w:style w:type="paragraph" w:styleId="Listeavsnitt">
    <w:name w:val="List Paragraph"/>
    <w:basedOn w:val="Normal"/>
    <w:uiPriority w:val="34"/>
    <w:qFormat/>
    <w:rsid w:val="006911FE"/>
    <w:pPr>
      <w:ind w:left="720"/>
    </w:pPr>
    <w:rPr>
      <w:rFonts w:ascii="Calibri" w:eastAsia="Calibri" w:hAnsi="Calibri"/>
      <w:sz w:val="22"/>
      <w:szCs w:val="22"/>
      <w:lang w:val="nb-NO" w:eastAsia="en-US"/>
    </w:rPr>
  </w:style>
  <w:style w:type="paragraph" w:customStyle="1" w:styleId="Default">
    <w:name w:val="Default"/>
    <w:rsid w:val="005C29B1"/>
    <w:pPr>
      <w:autoSpaceDE w:val="0"/>
      <w:autoSpaceDN w:val="0"/>
      <w:adjustRightInd w:val="0"/>
    </w:pPr>
    <w:rPr>
      <w:rFonts w:eastAsia="Calibri"/>
      <w:color w:val="000000"/>
      <w:sz w:val="24"/>
      <w:szCs w:val="24"/>
      <w:lang w:eastAsia="en-US"/>
    </w:rPr>
  </w:style>
  <w:style w:type="paragraph" w:styleId="Revisjon">
    <w:name w:val="Revision"/>
    <w:hidden/>
    <w:uiPriority w:val="99"/>
    <w:semiHidden/>
    <w:rsid w:val="00494E12"/>
    <w:rPr>
      <w:rFonts w:ascii="Verdana" w:hAnsi="Verdana"/>
      <w:lang w:val="en-GB"/>
    </w:rPr>
  </w:style>
  <w:style w:type="paragraph" w:customStyle="1" w:styleId="s3">
    <w:name w:val="s3"/>
    <w:basedOn w:val="Normal"/>
    <w:rsid w:val="008F4F17"/>
    <w:pPr>
      <w:spacing w:before="100" w:beforeAutospacing="1" w:after="100" w:afterAutospacing="1"/>
    </w:pPr>
    <w:rPr>
      <w:rFonts w:ascii="Times New Roman" w:eastAsiaTheme="minorHAnsi" w:hAnsi="Times New Roman"/>
      <w:sz w:val="24"/>
      <w:szCs w:val="24"/>
      <w:lang w:val="nb-NO"/>
    </w:rPr>
  </w:style>
  <w:style w:type="character" w:customStyle="1" w:styleId="s19">
    <w:name w:val="s19"/>
    <w:basedOn w:val="Standardskriftforavsnitt"/>
    <w:rsid w:val="008F4F17"/>
  </w:style>
  <w:style w:type="character" w:customStyle="1" w:styleId="s11">
    <w:name w:val="s11"/>
    <w:basedOn w:val="Standardskriftforavsnitt"/>
    <w:rsid w:val="008F4F17"/>
  </w:style>
  <w:style w:type="table" w:styleId="Tabellrutenett">
    <w:name w:val="Table Grid"/>
    <w:basedOn w:val="Vanligtabell"/>
    <w:rsid w:val="003D78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699">
      <w:bodyDiv w:val="1"/>
      <w:marLeft w:val="0"/>
      <w:marRight w:val="0"/>
      <w:marTop w:val="0"/>
      <w:marBottom w:val="0"/>
      <w:divBdr>
        <w:top w:val="none" w:sz="0" w:space="0" w:color="auto"/>
        <w:left w:val="none" w:sz="0" w:space="0" w:color="auto"/>
        <w:bottom w:val="none" w:sz="0" w:space="0" w:color="auto"/>
        <w:right w:val="none" w:sz="0" w:space="0" w:color="auto"/>
      </w:divBdr>
      <w:divsChild>
        <w:div w:id="606692235">
          <w:marLeft w:val="0"/>
          <w:marRight w:val="0"/>
          <w:marTop w:val="0"/>
          <w:marBottom w:val="0"/>
          <w:divBdr>
            <w:top w:val="none" w:sz="0" w:space="0" w:color="auto"/>
            <w:left w:val="none" w:sz="0" w:space="0" w:color="auto"/>
            <w:bottom w:val="none" w:sz="0" w:space="0" w:color="auto"/>
            <w:right w:val="none" w:sz="0" w:space="0" w:color="auto"/>
          </w:divBdr>
          <w:divsChild>
            <w:div w:id="2090230391">
              <w:marLeft w:val="0"/>
              <w:marRight w:val="0"/>
              <w:marTop w:val="0"/>
              <w:marBottom w:val="0"/>
              <w:divBdr>
                <w:top w:val="none" w:sz="0" w:space="0" w:color="auto"/>
                <w:left w:val="none" w:sz="0" w:space="0" w:color="auto"/>
                <w:bottom w:val="none" w:sz="0" w:space="0" w:color="auto"/>
                <w:right w:val="none" w:sz="0" w:space="0" w:color="auto"/>
              </w:divBdr>
              <w:divsChild>
                <w:div w:id="865218296">
                  <w:marLeft w:val="0"/>
                  <w:marRight w:val="0"/>
                  <w:marTop w:val="0"/>
                  <w:marBottom w:val="0"/>
                  <w:divBdr>
                    <w:top w:val="none" w:sz="0" w:space="0" w:color="auto"/>
                    <w:left w:val="none" w:sz="0" w:space="0" w:color="auto"/>
                    <w:bottom w:val="none" w:sz="0" w:space="0" w:color="auto"/>
                    <w:right w:val="none" w:sz="0" w:space="0" w:color="auto"/>
                  </w:divBdr>
                  <w:divsChild>
                    <w:div w:id="1143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1801">
      <w:bodyDiv w:val="1"/>
      <w:marLeft w:val="0"/>
      <w:marRight w:val="0"/>
      <w:marTop w:val="0"/>
      <w:marBottom w:val="0"/>
      <w:divBdr>
        <w:top w:val="none" w:sz="0" w:space="0" w:color="auto"/>
        <w:left w:val="none" w:sz="0" w:space="0" w:color="auto"/>
        <w:bottom w:val="none" w:sz="0" w:space="0" w:color="auto"/>
        <w:right w:val="none" w:sz="0" w:space="0" w:color="auto"/>
      </w:divBdr>
    </w:div>
    <w:div w:id="288325155">
      <w:bodyDiv w:val="1"/>
      <w:marLeft w:val="0"/>
      <w:marRight w:val="0"/>
      <w:marTop w:val="0"/>
      <w:marBottom w:val="0"/>
      <w:divBdr>
        <w:top w:val="none" w:sz="0" w:space="0" w:color="auto"/>
        <w:left w:val="none" w:sz="0" w:space="0" w:color="auto"/>
        <w:bottom w:val="none" w:sz="0" w:space="0" w:color="auto"/>
        <w:right w:val="none" w:sz="0" w:space="0" w:color="auto"/>
      </w:divBdr>
    </w:div>
    <w:div w:id="340543863">
      <w:bodyDiv w:val="1"/>
      <w:marLeft w:val="0"/>
      <w:marRight w:val="0"/>
      <w:marTop w:val="0"/>
      <w:marBottom w:val="0"/>
      <w:divBdr>
        <w:top w:val="none" w:sz="0" w:space="0" w:color="auto"/>
        <w:left w:val="none" w:sz="0" w:space="0" w:color="auto"/>
        <w:bottom w:val="none" w:sz="0" w:space="0" w:color="auto"/>
        <w:right w:val="none" w:sz="0" w:space="0" w:color="auto"/>
      </w:divBdr>
    </w:div>
    <w:div w:id="345448125">
      <w:bodyDiv w:val="1"/>
      <w:marLeft w:val="0"/>
      <w:marRight w:val="0"/>
      <w:marTop w:val="0"/>
      <w:marBottom w:val="0"/>
      <w:divBdr>
        <w:top w:val="none" w:sz="0" w:space="0" w:color="auto"/>
        <w:left w:val="none" w:sz="0" w:space="0" w:color="auto"/>
        <w:bottom w:val="none" w:sz="0" w:space="0" w:color="auto"/>
        <w:right w:val="none" w:sz="0" w:space="0" w:color="auto"/>
      </w:divBdr>
    </w:div>
    <w:div w:id="461465456">
      <w:bodyDiv w:val="1"/>
      <w:marLeft w:val="0"/>
      <w:marRight w:val="0"/>
      <w:marTop w:val="0"/>
      <w:marBottom w:val="0"/>
      <w:divBdr>
        <w:top w:val="none" w:sz="0" w:space="0" w:color="auto"/>
        <w:left w:val="none" w:sz="0" w:space="0" w:color="auto"/>
        <w:bottom w:val="none" w:sz="0" w:space="0" w:color="auto"/>
        <w:right w:val="none" w:sz="0" w:space="0" w:color="auto"/>
      </w:divBdr>
    </w:div>
    <w:div w:id="510415385">
      <w:bodyDiv w:val="1"/>
      <w:marLeft w:val="0"/>
      <w:marRight w:val="0"/>
      <w:marTop w:val="0"/>
      <w:marBottom w:val="0"/>
      <w:divBdr>
        <w:top w:val="none" w:sz="0" w:space="0" w:color="auto"/>
        <w:left w:val="none" w:sz="0" w:space="0" w:color="auto"/>
        <w:bottom w:val="none" w:sz="0" w:space="0" w:color="auto"/>
        <w:right w:val="none" w:sz="0" w:space="0" w:color="auto"/>
      </w:divBdr>
    </w:div>
    <w:div w:id="572008504">
      <w:bodyDiv w:val="1"/>
      <w:marLeft w:val="0"/>
      <w:marRight w:val="0"/>
      <w:marTop w:val="0"/>
      <w:marBottom w:val="0"/>
      <w:divBdr>
        <w:top w:val="none" w:sz="0" w:space="0" w:color="auto"/>
        <w:left w:val="none" w:sz="0" w:space="0" w:color="auto"/>
        <w:bottom w:val="none" w:sz="0" w:space="0" w:color="auto"/>
        <w:right w:val="none" w:sz="0" w:space="0" w:color="auto"/>
      </w:divBdr>
    </w:div>
    <w:div w:id="607350947">
      <w:bodyDiv w:val="1"/>
      <w:marLeft w:val="0"/>
      <w:marRight w:val="0"/>
      <w:marTop w:val="0"/>
      <w:marBottom w:val="0"/>
      <w:divBdr>
        <w:top w:val="none" w:sz="0" w:space="0" w:color="auto"/>
        <w:left w:val="none" w:sz="0" w:space="0" w:color="auto"/>
        <w:bottom w:val="none" w:sz="0" w:space="0" w:color="auto"/>
        <w:right w:val="none" w:sz="0" w:space="0" w:color="auto"/>
      </w:divBdr>
    </w:div>
    <w:div w:id="725491160">
      <w:bodyDiv w:val="1"/>
      <w:marLeft w:val="0"/>
      <w:marRight w:val="0"/>
      <w:marTop w:val="0"/>
      <w:marBottom w:val="0"/>
      <w:divBdr>
        <w:top w:val="none" w:sz="0" w:space="0" w:color="auto"/>
        <w:left w:val="none" w:sz="0" w:space="0" w:color="auto"/>
        <w:bottom w:val="none" w:sz="0" w:space="0" w:color="auto"/>
        <w:right w:val="none" w:sz="0" w:space="0" w:color="auto"/>
      </w:divBdr>
    </w:div>
    <w:div w:id="796335247">
      <w:bodyDiv w:val="1"/>
      <w:marLeft w:val="0"/>
      <w:marRight w:val="0"/>
      <w:marTop w:val="0"/>
      <w:marBottom w:val="0"/>
      <w:divBdr>
        <w:top w:val="none" w:sz="0" w:space="0" w:color="auto"/>
        <w:left w:val="none" w:sz="0" w:space="0" w:color="auto"/>
        <w:bottom w:val="none" w:sz="0" w:space="0" w:color="auto"/>
        <w:right w:val="none" w:sz="0" w:space="0" w:color="auto"/>
      </w:divBdr>
    </w:div>
    <w:div w:id="811363629">
      <w:bodyDiv w:val="1"/>
      <w:marLeft w:val="0"/>
      <w:marRight w:val="0"/>
      <w:marTop w:val="0"/>
      <w:marBottom w:val="0"/>
      <w:divBdr>
        <w:top w:val="none" w:sz="0" w:space="0" w:color="auto"/>
        <w:left w:val="none" w:sz="0" w:space="0" w:color="auto"/>
        <w:bottom w:val="none" w:sz="0" w:space="0" w:color="auto"/>
        <w:right w:val="none" w:sz="0" w:space="0" w:color="auto"/>
      </w:divBdr>
    </w:div>
    <w:div w:id="1131020593">
      <w:bodyDiv w:val="1"/>
      <w:marLeft w:val="0"/>
      <w:marRight w:val="0"/>
      <w:marTop w:val="0"/>
      <w:marBottom w:val="0"/>
      <w:divBdr>
        <w:top w:val="none" w:sz="0" w:space="0" w:color="auto"/>
        <w:left w:val="none" w:sz="0" w:space="0" w:color="auto"/>
        <w:bottom w:val="none" w:sz="0" w:space="0" w:color="auto"/>
        <w:right w:val="none" w:sz="0" w:space="0" w:color="auto"/>
      </w:divBdr>
    </w:div>
    <w:div w:id="1261258580">
      <w:bodyDiv w:val="1"/>
      <w:marLeft w:val="0"/>
      <w:marRight w:val="0"/>
      <w:marTop w:val="0"/>
      <w:marBottom w:val="0"/>
      <w:divBdr>
        <w:top w:val="none" w:sz="0" w:space="0" w:color="auto"/>
        <w:left w:val="none" w:sz="0" w:space="0" w:color="auto"/>
        <w:bottom w:val="none" w:sz="0" w:space="0" w:color="auto"/>
        <w:right w:val="none" w:sz="0" w:space="0" w:color="auto"/>
      </w:divBdr>
    </w:div>
    <w:div w:id="1320158608">
      <w:bodyDiv w:val="1"/>
      <w:marLeft w:val="0"/>
      <w:marRight w:val="0"/>
      <w:marTop w:val="0"/>
      <w:marBottom w:val="0"/>
      <w:divBdr>
        <w:top w:val="none" w:sz="0" w:space="0" w:color="auto"/>
        <w:left w:val="none" w:sz="0" w:space="0" w:color="auto"/>
        <w:bottom w:val="none" w:sz="0" w:space="0" w:color="auto"/>
        <w:right w:val="none" w:sz="0" w:space="0" w:color="auto"/>
      </w:divBdr>
    </w:div>
    <w:div w:id="1339163586">
      <w:bodyDiv w:val="1"/>
      <w:marLeft w:val="0"/>
      <w:marRight w:val="0"/>
      <w:marTop w:val="0"/>
      <w:marBottom w:val="0"/>
      <w:divBdr>
        <w:top w:val="none" w:sz="0" w:space="0" w:color="auto"/>
        <w:left w:val="none" w:sz="0" w:space="0" w:color="auto"/>
        <w:bottom w:val="none" w:sz="0" w:space="0" w:color="auto"/>
        <w:right w:val="none" w:sz="0" w:space="0" w:color="auto"/>
      </w:divBdr>
    </w:div>
    <w:div w:id="1358042506">
      <w:bodyDiv w:val="1"/>
      <w:marLeft w:val="0"/>
      <w:marRight w:val="0"/>
      <w:marTop w:val="0"/>
      <w:marBottom w:val="0"/>
      <w:divBdr>
        <w:top w:val="none" w:sz="0" w:space="0" w:color="auto"/>
        <w:left w:val="none" w:sz="0" w:space="0" w:color="auto"/>
        <w:bottom w:val="none" w:sz="0" w:space="0" w:color="auto"/>
        <w:right w:val="none" w:sz="0" w:space="0" w:color="auto"/>
      </w:divBdr>
    </w:div>
    <w:div w:id="1461419712">
      <w:bodyDiv w:val="1"/>
      <w:marLeft w:val="0"/>
      <w:marRight w:val="0"/>
      <w:marTop w:val="0"/>
      <w:marBottom w:val="0"/>
      <w:divBdr>
        <w:top w:val="none" w:sz="0" w:space="0" w:color="auto"/>
        <w:left w:val="none" w:sz="0" w:space="0" w:color="auto"/>
        <w:bottom w:val="none" w:sz="0" w:space="0" w:color="auto"/>
        <w:right w:val="none" w:sz="0" w:space="0" w:color="auto"/>
      </w:divBdr>
    </w:div>
    <w:div w:id="1477141214">
      <w:bodyDiv w:val="1"/>
      <w:marLeft w:val="0"/>
      <w:marRight w:val="0"/>
      <w:marTop w:val="0"/>
      <w:marBottom w:val="0"/>
      <w:divBdr>
        <w:top w:val="none" w:sz="0" w:space="0" w:color="auto"/>
        <w:left w:val="none" w:sz="0" w:space="0" w:color="auto"/>
        <w:bottom w:val="none" w:sz="0" w:space="0" w:color="auto"/>
        <w:right w:val="none" w:sz="0" w:space="0" w:color="auto"/>
      </w:divBdr>
    </w:div>
    <w:div w:id="1486430780">
      <w:bodyDiv w:val="1"/>
      <w:marLeft w:val="0"/>
      <w:marRight w:val="0"/>
      <w:marTop w:val="0"/>
      <w:marBottom w:val="0"/>
      <w:divBdr>
        <w:top w:val="none" w:sz="0" w:space="0" w:color="auto"/>
        <w:left w:val="none" w:sz="0" w:space="0" w:color="auto"/>
        <w:bottom w:val="none" w:sz="0" w:space="0" w:color="auto"/>
        <w:right w:val="none" w:sz="0" w:space="0" w:color="auto"/>
      </w:divBdr>
    </w:div>
    <w:div w:id="1752459602">
      <w:bodyDiv w:val="1"/>
      <w:marLeft w:val="0"/>
      <w:marRight w:val="0"/>
      <w:marTop w:val="0"/>
      <w:marBottom w:val="0"/>
      <w:divBdr>
        <w:top w:val="none" w:sz="0" w:space="0" w:color="auto"/>
        <w:left w:val="none" w:sz="0" w:space="0" w:color="auto"/>
        <w:bottom w:val="none" w:sz="0" w:space="0" w:color="auto"/>
        <w:right w:val="none" w:sz="0" w:space="0" w:color="auto"/>
      </w:divBdr>
    </w:div>
    <w:div w:id="1998873995">
      <w:bodyDiv w:val="1"/>
      <w:marLeft w:val="0"/>
      <w:marRight w:val="0"/>
      <w:marTop w:val="0"/>
      <w:marBottom w:val="0"/>
      <w:divBdr>
        <w:top w:val="none" w:sz="0" w:space="0" w:color="auto"/>
        <w:left w:val="none" w:sz="0" w:space="0" w:color="auto"/>
        <w:bottom w:val="none" w:sz="0" w:space="0" w:color="auto"/>
        <w:right w:val="none" w:sz="0" w:space="0" w:color="auto"/>
      </w:divBdr>
    </w:div>
    <w:div w:id="2031563327">
      <w:bodyDiv w:val="1"/>
      <w:marLeft w:val="0"/>
      <w:marRight w:val="0"/>
      <w:marTop w:val="0"/>
      <w:marBottom w:val="0"/>
      <w:divBdr>
        <w:top w:val="none" w:sz="0" w:space="0" w:color="auto"/>
        <w:left w:val="none" w:sz="0" w:space="0" w:color="auto"/>
        <w:bottom w:val="none" w:sz="0" w:space="0" w:color="auto"/>
        <w:right w:val="none" w:sz="0" w:space="0" w:color="auto"/>
      </w:divBdr>
    </w:div>
    <w:div w:id="2062751329">
      <w:bodyDiv w:val="1"/>
      <w:marLeft w:val="0"/>
      <w:marRight w:val="0"/>
      <w:marTop w:val="0"/>
      <w:marBottom w:val="0"/>
      <w:divBdr>
        <w:top w:val="none" w:sz="0" w:space="0" w:color="auto"/>
        <w:left w:val="none" w:sz="0" w:space="0" w:color="auto"/>
        <w:bottom w:val="none" w:sz="0" w:space="0" w:color="auto"/>
        <w:right w:val="none" w:sz="0" w:space="0" w:color="auto"/>
      </w:divBdr>
    </w:div>
    <w:div w:id="2095972354">
      <w:bodyDiv w:val="1"/>
      <w:marLeft w:val="0"/>
      <w:marRight w:val="0"/>
      <w:marTop w:val="0"/>
      <w:marBottom w:val="0"/>
      <w:divBdr>
        <w:top w:val="none" w:sz="0" w:space="0" w:color="auto"/>
        <w:left w:val="none" w:sz="0" w:space="0" w:color="auto"/>
        <w:bottom w:val="none" w:sz="0" w:space="0" w:color="auto"/>
        <w:right w:val="none" w:sz="0" w:space="0" w:color="auto"/>
      </w:divBdr>
    </w:div>
    <w:div w:id="21343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47882C96E1B03344BB5483813FF02CC5" ma:contentTypeVersion="2" ma:contentTypeDescription="Opprett et nytt dokument." ma:contentTypeScope="" ma:versionID="2df9172f79f13b881da749a9dd1fee33">
  <xsd:schema xmlns:xsd="http://www.w3.org/2001/XMLSchema" xmlns:xs="http://www.w3.org/2001/XMLSchema" xmlns:p="http://schemas.microsoft.com/office/2006/metadata/properties" xmlns:ns2="f06ffa39-d2c4-47d7-a549-4cb51fb02a9f" targetNamespace="http://schemas.microsoft.com/office/2006/metadata/properties" ma:root="true" ma:fieldsID="221627a5c31792e4d799932b78f2cb57" ns2:_="">
    <xsd:import namespace="f06ffa39-d2c4-47d7-a549-4cb51fb02a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ffa39-d2c4-47d7-a549-4cb51fb0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EB2A2-AAED-40F6-87DD-A16EDDBD6D3F}">
  <ds:schemaRefs>
    <ds:schemaRef ds:uri="http://schemas.openxmlformats.org/officeDocument/2006/bibliography"/>
  </ds:schemaRefs>
</ds:datastoreItem>
</file>

<file path=customXml/itemProps2.xml><?xml version="1.0" encoding="utf-8"?>
<ds:datastoreItem xmlns:ds="http://schemas.openxmlformats.org/officeDocument/2006/customXml" ds:itemID="{D08DC15A-38FD-48EF-80B1-6BFB97231360}">
  <ds:schemaRefs>
    <ds:schemaRef ds:uri="http://schemas.microsoft.com/sharepoint/v3/contenttype/forms"/>
  </ds:schemaRefs>
</ds:datastoreItem>
</file>

<file path=customXml/itemProps3.xml><?xml version="1.0" encoding="utf-8"?>
<ds:datastoreItem xmlns:ds="http://schemas.openxmlformats.org/officeDocument/2006/customXml" ds:itemID="{1DD75403-CE58-45FB-844F-1C784782D8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3CA139-E214-495D-9224-17AC56A2F558}">
  <ds:schemaRefs>
    <ds:schemaRef ds:uri="http://schemas.openxmlformats.org/officeDocument/2006/bibliography"/>
  </ds:schemaRefs>
</ds:datastoreItem>
</file>

<file path=customXml/itemProps5.xml><?xml version="1.0" encoding="utf-8"?>
<ds:datastoreItem xmlns:ds="http://schemas.openxmlformats.org/officeDocument/2006/customXml" ds:itemID="{8A4F2B45-829F-4975-9361-B1A8CB53CB11}">
  <ds:schemaRefs>
    <ds:schemaRef ds:uri="http://schemas.openxmlformats.org/officeDocument/2006/bibliography"/>
  </ds:schemaRefs>
</ds:datastoreItem>
</file>

<file path=customXml/itemProps6.xml><?xml version="1.0" encoding="utf-8"?>
<ds:datastoreItem xmlns:ds="http://schemas.openxmlformats.org/officeDocument/2006/customXml" ds:itemID="{99A5A3AA-550D-49FC-AC54-682629D5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ffa39-d2c4-47d7-a549-4cb51fb0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c6ce320-c847-47fd-9f03-e40212ed4ed7}" enabled="1" method="Standard" siteId="{67508d80-2b69-484e-ab62-ab263ca94733}" removed="0"/>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4506</Words>
  <Characters>29760</Characters>
  <Application>Microsoft Office Word</Application>
  <DocSecurity>0</DocSecurity>
  <Lines>248</Lines>
  <Paragraphs>68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Felleskriterier</vt:lpstr>
      <vt:lpstr>Felleskriterier</vt:lpstr>
    </vt:vector>
  </TitlesOfParts>
  <Company>Danske Bank</Company>
  <LinksUpToDate>false</LinksUpToDate>
  <CharactersWithSpaces>34198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Felleskriterier</dc:title>
  <dc:creator>b63351</dc:creator>
  <cp:lastModifiedBy>Erlend Lundgren</cp:lastModifiedBy>
  <cp:revision>4</cp:revision>
  <cp:lastPrinted>2023-04-13T12:30:00Z</cp:lastPrinted>
  <dcterms:created xsi:type="dcterms:W3CDTF">2024-11-27T13:36:00Z</dcterms:created>
  <dcterms:modified xsi:type="dcterms:W3CDTF">2024-12-03T07:35:00Z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orkSiteReference">
    <vt:lpwstr>M4777195/1/107438-004/KTT</vt:lpwstr>
  </property>
  <property fmtid="{D5CDD505-2E9C-101B-9397-08002B2CF9AE}" pid="4" name="MAIL_MSG_ID1">
    <vt:lpwstr>gFAAXJDLFUo5N7upTw3clvINJ1dQVboZYNES8iDg23kox5agBVhj7yMY6uaqHv6L51QDksC/+mcgX7LH_x000d_
kACywhbwJM9YVXkUmxj/3Xph/l3eEthV05OJgXh7YikedS4A0BlsiUjEZ2smlVL5DDufWpuCk8nQ_x000d_
ZIEN50/m4cA5GFkMFiHbCkfK1yqkzxJrvYygWTEIfaH11CU4YidbAnKgr40Xz/1G6HyEj4brEF7q_x000d_
OnhoFCKuJwCqoUK1h</vt:lpwstr>
  </property>
  <property fmtid="{D5CDD505-2E9C-101B-9397-08002B2CF9AE}" pid="5" name="MAIL_MSG_ID2">
    <vt:lpwstr>mouVsDLYhGBUA4h1Du7t1RRnpfnFf8LsGq/GJFtLwOoiYNCSwg95toNIDTc_x000d_
0NHBv0rxcdpf43bJVPMAOqDnrRHrPQ1IamOFMA==</vt:lpwstr>
  </property>
  <property fmtid="{D5CDD505-2E9C-101B-9397-08002B2CF9AE}" pid="6" name="RESPONSE_SENDER_NAME">
    <vt:lpwstr>gAAAdya76B99d4hLGUR1rQ+8TxTv0GGEPdix</vt:lpwstr>
  </property>
  <property fmtid="{D5CDD505-2E9C-101B-9397-08002B2CF9AE}" pid="7" name="EMAIL_OWNER_ADDRESS">
    <vt:lpwstr>sAAAGYoQX4c3X/KwqzWEBRCU6lzCsMh/h/0zllW2wGzb9qM=</vt:lpwstr>
  </property>
  <property fmtid="{D5CDD505-2E9C-101B-9397-08002B2CF9AE}" pid="8" name="ContentTypeId">
    <vt:lpwstr>0x01010047882C96E1B03344BB5483813FF02CC5</vt:lpwstr>
  </property>
  <property fmtid="{D5CDD505-2E9C-101B-9397-08002B2CF9AE}" pid="9" name="MSIP_Label_8c3d8a03-6c4f-48cf-a1a6-1b38e749645c_Enabled">
    <vt:lpwstr>true</vt:lpwstr>
  </property>
  <property fmtid="{D5CDD505-2E9C-101B-9397-08002B2CF9AE}" pid="10" name="MSIP_Label_8c3d8a03-6c4f-48cf-a1a6-1b38e749645c_SetDate">
    <vt:lpwstr>2023-04-18T11:22:01Z</vt:lpwstr>
  </property>
  <property fmtid="{D5CDD505-2E9C-101B-9397-08002B2CF9AE}" pid="11" name="MSIP_Label_8c3d8a03-6c4f-48cf-a1a6-1b38e749645c_Method">
    <vt:lpwstr>Standard</vt:lpwstr>
  </property>
  <property fmtid="{D5CDD505-2E9C-101B-9397-08002B2CF9AE}" pid="12" name="MSIP_Label_8c3d8a03-6c4f-48cf-a1a6-1b38e749645c_Name">
    <vt:lpwstr>Internal</vt:lpwstr>
  </property>
  <property fmtid="{D5CDD505-2E9C-101B-9397-08002B2CF9AE}" pid="13" name="MSIP_Label_8c3d8a03-6c4f-48cf-a1a6-1b38e749645c_SiteId">
    <vt:lpwstr>44b5383f-aeed-4959-a674-24d907b93966</vt:lpwstr>
  </property>
  <property fmtid="{D5CDD505-2E9C-101B-9397-08002B2CF9AE}" pid="14" name="MSIP_Label_8c3d8a03-6c4f-48cf-a1a6-1b38e749645c_ActionId">
    <vt:lpwstr>618cd440-90c9-42e0-bc6e-30b7d9c791cd</vt:lpwstr>
  </property>
  <property fmtid="{D5CDD505-2E9C-101B-9397-08002B2CF9AE}" pid="15" name="MSIP_Label_8c3d8a03-6c4f-48cf-a1a6-1b38e749645c_ContentBits">
    <vt:lpwstr>0</vt:lpwstr>
  </property>
  <property fmtid="{D5CDD505-2E9C-101B-9397-08002B2CF9AE}" pid="16" name="MSIP_Label_e80cca60-af48-4ac3-acf4-39718de4b3e5_Enabled">
    <vt:lpwstr>true</vt:lpwstr>
  </property>
  <property fmtid="{D5CDD505-2E9C-101B-9397-08002B2CF9AE}" pid="17" name="MSIP_Label_e80cca60-af48-4ac3-acf4-39718de4b3e5_SetDate">
    <vt:lpwstr>2023-05-05T08:16:09Z</vt:lpwstr>
  </property>
  <property fmtid="{D5CDD505-2E9C-101B-9397-08002B2CF9AE}" pid="18" name="MSIP_Label_e80cca60-af48-4ac3-acf4-39718de4b3e5_Method">
    <vt:lpwstr>Privileged</vt:lpwstr>
  </property>
  <property fmtid="{D5CDD505-2E9C-101B-9397-08002B2CF9AE}" pid="19" name="MSIP_Label_e80cca60-af48-4ac3-acf4-39718de4b3e5_Name">
    <vt:lpwstr>Confidential</vt:lpwstr>
  </property>
  <property fmtid="{D5CDD505-2E9C-101B-9397-08002B2CF9AE}" pid="20" name="MSIP_Label_e80cca60-af48-4ac3-acf4-39718de4b3e5_SiteId">
    <vt:lpwstr>4cbfea0a-b872-47f0-b51c-1c64953c3f0b</vt:lpwstr>
  </property>
  <property fmtid="{D5CDD505-2E9C-101B-9397-08002B2CF9AE}" pid="21" name="MSIP_Label_e80cca60-af48-4ac3-acf4-39718de4b3e5_ActionId">
    <vt:lpwstr>42318836-ec61-45a3-b0a0-cbcc1342b768</vt:lpwstr>
  </property>
  <property fmtid="{D5CDD505-2E9C-101B-9397-08002B2CF9AE}" pid="22" name="MSIP_Label_e80cca60-af48-4ac3-acf4-39718de4b3e5_ContentBits">
    <vt:lpwstr>1</vt:lpwstr>
  </property>
  <property fmtid="{D5CDD505-2E9C-101B-9397-08002B2CF9AE}" pid="23" name="_AdHocReviewCycleID">
    <vt:i4>-15575611</vt:i4>
  </property>
  <property fmtid="{D5CDD505-2E9C-101B-9397-08002B2CF9AE}" pid="24" name="_EmailSubject">
    <vt:lpwstr>Distribusjonsavtaler Skriftlig behandlingsrunde - DNBs kommentarer og innspill </vt:lpwstr>
  </property>
  <property fmtid="{D5CDD505-2E9C-101B-9397-08002B2CF9AE}" pid="25" name="_AuthorEmail">
    <vt:lpwstr>simen.advocaat.endre@storebrand.no</vt:lpwstr>
  </property>
  <property fmtid="{D5CDD505-2E9C-101B-9397-08002B2CF9AE}" pid="26" name="_AuthorEmailDisplayName">
    <vt:lpwstr>Endre, Simen Advocaat</vt:lpwstr>
  </property>
  <property fmtid="{D5CDD505-2E9C-101B-9397-08002B2CF9AE}" pid="27" name="_ReviewingToolsShownOnce">
    <vt:lpwstr/>
  </property>
</Properties>
</file>